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BB4E" w14:textId="77777777" w:rsidR="00ED167B" w:rsidRPr="000836A4" w:rsidRDefault="00CA15A5" w:rsidP="00ED167B">
      <w:pPr>
        <w:tabs>
          <w:tab w:val="left" w:pos="7033"/>
        </w:tabs>
        <w:jc w:val="center"/>
        <w:rPr>
          <w:sz w:val="28"/>
        </w:rPr>
      </w:pPr>
      <w:r>
        <w:rPr>
          <w:rFonts w:ascii="Courier New" w:hAnsi="Courier New"/>
          <w:noProof/>
        </w:rPr>
        <w:drawing>
          <wp:inline distT="0" distB="0" distL="0" distR="0" wp14:anchorId="6E279568" wp14:editId="7F9BAD9D">
            <wp:extent cx="74295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p>
    <w:p w14:paraId="5BE27833" w14:textId="77777777" w:rsidR="00ED167B" w:rsidRDefault="00ED167B" w:rsidP="00ED167B">
      <w:pPr>
        <w:jc w:val="center"/>
        <w:rPr>
          <w:b/>
          <w:sz w:val="28"/>
        </w:rPr>
      </w:pPr>
    </w:p>
    <w:p w14:paraId="1A2A26B4" w14:textId="77777777" w:rsidR="00ED167B" w:rsidRDefault="00ED167B" w:rsidP="00ED167B">
      <w:pPr>
        <w:jc w:val="center"/>
      </w:pPr>
      <w:r>
        <w:rPr>
          <w:b/>
          <w:sz w:val="28"/>
        </w:rPr>
        <w:t>Российская  Федерация</w:t>
      </w:r>
    </w:p>
    <w:p w14:paraId="5E1B89A0" w14:textId="77777777" w:rsidR="00ED167B" w:rsidRDefault="00ED167B" w:rsidP="00ED167B">
      <w:pPr>
        <w:jc w:val="center"/>
        <w:rPr>
          <w:b/>
          <w:sz w:val="28"/>
        </w:rPr>
      </w:pPr>
      <w:r>
        <w:rPr>
          <w:b/>
          <w:sz w:val="28"/>
        </w:rPr>
        <w:t>Новгородская область</w:t>
      </w:r>
    </w:p>
    <w:p w14:paraId="617BAED7" w14:textId="77777777" w:rsidR="00ED167B" w:rsidRDefault="00ED167B" w:rsidP="00ED167B">
      <w:pPr>
        <w:jc w:val="center"/>
        <w:rPr>
          <w:b/>
          <w:sz w:val="28"/>
        </w:rPr>
      </w:pPr>
      <w:r>
        <w:rPr>
          <w:b/>
          <w:sz w:val="28"/>
        </w:rPr>
        <w:t>ДУМА МОШЕНСКОГО МУНИЦИПАЛЬНОГО РАЙОНА</w:t>
      </w:r>
    </w:p>
    <w:p w14:paraId="60EF67A3" w14:textId="77777777" w:rsidR="00ED167B" w:rsidRDefault="00ED167B" w:rsidP="00ED167B">
      <w:pPr>
        <w:tabs>
          <w:tab w:val="left" w:pos="1985"/>
        </w:tabs>
        <w:jc w:val="center"/>
        <w:rPr>
          <w:b/>
          <w:spacing w:val="126"/>
          <w:sz w:val="48"/>
        </w:rPr>
      </w:pPr>
    </w:p>
    <w:p w14:paraId="5B67C9E1" w14:textId="77777777" w:rsidR="00ED167B" w:rsidRDefault="00ED167B" w:rsidP="00ED167B">
      <w:pPr>
        <w:tabs>
          <w:tab w:val="left" w:pos="1985"/>
        </w:tabs>
        <w:jc w:val="center"/>
        <w:rPr>
          <w:spacing w:val="84"/>
          <w:sz w:val="40"/>
        </w:rPr>
      </w:pPr>
      <w:r>
        <w:rPr>
          <w:b/>
          <w:spacing w:val="126"/>
          <w:sz w:val="48"/>
        </w:rPr>
        <w:t>РЕШЕНИЕ</w:t>
      </w:r>
    </w:p>
    <w:p w14:paraId="37B8ABA2" w14:textId="77777777" w:rsidR="00ED167B" w:rsidRDefault="00ED167B" w:rsidP="00ED167B">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D167B" w14:paraId="4D2BD578" w14:textId="77777777">
        <w:tc>
          <w:tcPr>
            <w:tcW w:w="9322" w:type="dxa"/>
            <w:tcBorders>
              <w:top w:val="nil"/>
              <w:left w:val="nil"/>
              <w:bottom w:val="nil"/>
              <w:right w:val="nil"/>
            </w:tcBorders>
          </w:tcPr>
          <w:p w14:paraId="2A388733" w14:textId="77777777" w:rsidR="008D213F" w:rsidRDefault="008D213F" w:rsidP="008D213F">
            <w:pPr>
              <w:spacing w:line="280" w:lineRule="exact"/>
              <w:jc w:val="center"/>
              <w:rPr>
                <w:b/>
                <w:sz w:val="28"/>
              </w:rPr>
            </w:pPr>
            <w:r w:rsidRPr="008D213F">
              <w:rPr>
                <w:b/>
                <w:sz w:val="28"/>
              </w:rPr>
              <w:t xml:space="preserve">Об утверждении Положения о муниципальном жилищном </w:t>
            </w:r>
          </w:p>
          <w:p w14:paraId="24A4465B" w14:textId="6990B316" w:rsidR="00ED167B" w:rsidRPr="00427F96" w:rsidRDefault="008D213F" w:rsidP="008D213F">
            <w:pPr>
              <w:spacing w:line="280" w:lineRule="exact"/>
              <w:jc w:val="center"/>
              <w:rPr>
                <w:sz w:val="28"/>
                <w:szCs w:val="28"/>
              </w:rPr>
            </w:pPr>
            <w:r w:rsidRPr="008D213F">
              <w:rPr>
                <w:b/>
                <w:sz w:val="28"/>
              </w:rPr>
              <w:t>контроле на территории Мошенского муниципального района</w:t>
            </w:r>
          </w:p>
        </w:tc>
      </w:tr>
    </w:tbl>
    <w:p w14:paraId="25A93037" w14:textId="77777777" w:rsidR="00ED167B" w:rsidRPr="00823B35" w:rsidRDefault="00833D69" w:rsidP="00ED167B">
      <w:pPr>
        <w:rPr>
          <w:sz w:val="28"/>
          <w:szCs w:val="28"/>
        </w:rPr>
      </w:pPr>
      <w:r>
        <w:rPr>
          <w:sz w:val="28"/>
          <w:szCs w:val="28"/>
        </w:rPr>
        <w:t xml:space="preserve"> </w:t>
      </w:r>
    </w:p>
    <w:p w14:paraId="66AB7CBA" w14:textId="2D9792A3" w:rsidR="00ED167B" w:rsidRPr="00823B35" w:rsidRDefault="00ED167B" w:rsidP="00ED167B">
      <w:pPr>
        <w:rPr>
          <w:sz w:val="28"/>
          <w:szCs w:val="28"/>
        </w:rPr>
      </w:pPr>
      <w:r w:rsidRPr="00823B35">
        <w:rPr>
          <w:sz w:val="28"/>
          <w:szCs w:val="28"/>
        </w:rPr>
        <w:t>принято Думой Мошенского муниципального района</w:t>
      </w:r>
      <w:r w:rsidR="00833D69">
        <w:rPr>
          <w:sz w:val="28"/>
          <w:szCs w:val="28"/>
        </w:rPr>
        <w:t xml:space="preserve"> </w:t>
      </w:r>
      <w:r w:rsidR="008D213F">
        <w:rPr>
          <w:sz w:val="28"/>
          <w:szCs w:val="28"/>
        </w:rPr>
        <w:t xml:space="preserve">25 августа </w:t>
      </w:r>
      <w:r w:rsidR="00863928" w:rsidRPr="00823B35">
        <w:rPr>
          <w:sz w:val="28"/>
          <w:szCs w:val="28"/>
        </w:rPr>
        <w:t>202</w:t>
      </w:r>
      <w:r w:rsidR="00A51E8E">
        <w:rPr>
          <w:sz w:val="28"/>
          <w:szCs w:val="28"/>
        </w:rPr>
        <w:t>1</w:t>
      </w:r>
      <w:r w:rsidR="00863928" w:rsidRPr="00823B35">
        <w:rPr>
          <w:sz w:val="28"/>
          <w:szCs w:val="28"/>
        </w:rPr>
        <w:t xml:space="preserve"> года</w:t>
      </w:r>
    </w:p>
    <w:p w14:paraId="5BDCE81A" w14:textId="35F3DCF1" w:rsidR="00823B35" w:rsidRDefault="00823B35" w:rsidP="00ED167B">
      <w:pPr>
        <w:ind w:firstLine="993"/>
        <w:jc w:val="both"/>
        <w:rPr>
          <w:sz w:val="28"/>
          <w:szCs w:val="28"/>
        </w:rPr>
      </w:pPr>
    </w:p>
    <w:p w14:paraId="676FD500" w14:textId="1E09B920" w:rsidR="008D213F" w:rsidRPr="008D213F" w:rsidRDefault="008D213F" w:rsidP="00ED167B">
      <w:pPr>
        <w:ind w:firstLine="993"/>
        <w:jc w:val="both"/>
        <w:rPr>
          <w:sz w:val="40"/>
          <w:szCs w:val="40"/>
        </w:rPr>
      </w:pPr>
      <w:r w:rsidRPr="008D213F">
        <w:rPr>
          <w:rStyle w:val="normaltextrun"/>
          <w:color w:val="000000"/>
          <w:sz w:val="28"/>
          <w:szCs w:val="40"/>
        </w:rPr>
        <w:t>В соответствии с Жилищным кодексом Российской Федерации, Федеральными законами от 06</w:t>
      </w:r>
      <w:r>
        <w:rPr>
          <w:rStyle w:val="normaltextrun"/>
          <w:color w:val="000000"/>
          <w:sz w:val="28"/>
          <w:szCs w:val="40"/>
        </w:rPr>
        <w:t xml:space="preserve"> </w:t>
      </w:r>
      <w:r w:rsidRPr="008D213F">
        <w:rPr>
          <w:rStyle w:val="normaltextrun"/>
          <w:color w:val="000000"/>
          <w:sz w:val="28"/>
          <w:szCs w:val="40"/>
        </w:rPr>
        <w:t xml:space="preserve">октября 2003 года № 131-ФЗ «Об общих принципах организации местного самоуправления в Российской Федерации», </w:t>
      </w:r>
      <w:r w:rsidRPr="008D213F">
        <w:rPr>
          <w:rStyle w:val="normaltextrun"/>
          <w:sz w:val="28"/>
          <w:szCs w:val="40"/>
        </w:rPr>
        <w:t>от 31 июля 2020 года № 248-ФЗ «О государственном контроле (надзоре) и муниципальном контроле в Российской Федерации»,</w:t>
      </w:r>
    </w:p>
    <w:p w14:paraId="6E044C66" w14:textId="77777777" w:rsidR="008D213F" w:rsidRDefault="008D213F" w:rsidP="00823B35">
      <w:pPr>
        <w:ind w:firstLine="709"/>
        <w:jc w:val="both"/>
        <w:rPr>
          <w:sz w:val="28"/>
          <w:szCs w:val="28"/>
        </w:rPr>
      </w:pPr>
    </w:p>
    <w:p w14:paraId="44C102F0" w14:textId="1EF311F3" w:rsidR="00ED167B" w:rsidRPr="00823B35" w:rsidRDefault="00ED167B" w:rsidP="00823B35">
      <w:pPr>
        <w:ind w:firstLine="709"/>
        <w:jc w:val="both"/>
        <w:rPr>
          <w:sz w:val="28"/>
          <w:szCs w:val="28"/>
        </w:rPr>
      </w:pPr>
      <w:r w:rsidRPr="00823B35">
        <w:rPr>
          <w:sz w:val="28"/>
          <w:szCs w:val="28"/>
        </w:rPr>
        <w:t xml:space="preserve">Дума Мошенского муниципального района </w:t>
      </w:r>
    </w:p>
    <w:p w14:paraId="3B9A94B1" w14:textId="77777777" w:rsidR="00ED167B" w:rsidRPr="00823B35" w:rsidRDefault="00ED167B" w:rsidP="00ED167B">
      <w:pPr>
        <w:ind w:firstLine="993"/>
        <w:jc w:val="both"/>
        <w:rPr>
          <w:sz w:val="28"/>
          <w:szCs w:val="28"/>
        </w:rPr>
      </w:pPr>
    </w:p>
    <w:p w14:paraId="34472C88" w14:textId="77777777" w:rsidR="00346888" w:rsidRPr="00823B35" w:rsidRDefault="00346888" w:rsidP="00346888">
      <w:pPr>
        <w:jc w:val="both"/>
        <w:rPr>
          <w:b/>
          <w:sz w:val="28"/>
          <w:szCs w:val="28"/>
        </w:rPr>
      </w:pPr>
      <w:r w:rsidRPr="00823B35">
        <w:rPr>
          <w:b/>
          <w:sz w:val="28"/>
          <w:szCs w:val="28"/>
        </w:rPr>
        <w:t>РЕШИЛА:</w:t>
      </w:r>
    </w:p>
    <w:p w14:paraId="29843C44" w14:textId="77777777" w:rsidR="00346888" w:rsidRPr="00823B35" w:rsidRDefault="00346888" w:rsidP="00346888">
      <w:pPr>
        <w:ind w:firstLine="709"/>
        <w:jc w:val="both"/>
        <w:rPr>
          <w:sz w:val="28"/>
          <w:szCs w:val="28"/>
        </w:rPr>
      </w:pPr>
    </w:p>
    <w:p w14:paraId="3717BEFB" w14:textId="0B72409B" w:rsidR="008D213F" w:rsidRDefault="008D213F" w:rsidP="008D213F">
      <w:pPr>
        <w:pStyle w:val="aa"/>
        <w:ind w:left="0" w:firstLine="720"/>
      </w:pPr>
      <w:r>
        <w:t>1. Утвердить прилагаемое Положение о муниципальном жилищном контроле на территории Мошенского муниципального района.</w:t>
      </w:r>
    </w:p>
    <w:p w14:paraId="25066B6B" w14:textId="77777777" w:rsidR="008D213F" w:rsidRDefault="008D213F" w:rsidP="008D213F">
      <w:pPr>
        <w:pStyle w:val="aa"/>
        <w:ind w:left="0" w:firstLine="720"/>
      </w:pPr>
      <w:r>
        <w:t>2. Решение вступает в силу с 01 января 2022 года.</w:t>
      </w:r>
    </w:p>
    <w:p w14:paraId="0253ADA2" w14:textId="77777777" w:rsidR="008D213F" w:rsidRDefault="008D213F" w:rsidP="008D213F">
      <w:pPr>
        <w:pStyle w:val="aa"/>
        <w:ind w:left="0" w:firstLine="720"/>
      </w:pPr>
      <w:r>
        <w:t xml:space="preserve">3. </w:t>
      </w:r>
      <w:r w:rsidRPr="00A72469">
        <w:t xml:space="preserve">Опубликовать </w:t>
      </w:r>
      <w:r>
        <w:t>решение</w:t>
      </w:r>
      <w:r w:rsidRPr="00A72469">
        <w:t xml:space="preserve"> в бюллетене «Официальный вестник Мошенского муниципального района</w:t>
      </w:r>
      <w:r>
        <w:t>».</w:t>
      </w:r>
    </w:p>
    <w:p w14:paraId="05A64D1A" w14:textId="77777777" w:rsidR="00823B35" w:rsidRDefault="00823B35" w:rsidP="008A1294">
      <w:pPr>
        <w:ind w:firstLine="993"/>
        <w:jc w:val="both"/>
        <w:rPr>
          <w:sz w:val="28"/>
          <w:szCs w:val="28"/>
        </w:rPr>
      </w:pPr>
    </w:p>
    <w:p w14:paraId="57E89C43" w14:textId="77777777" w:rsidR="00427F96" w:rsidRPr="00823B35" w:rsidRDefault="00427F96" w:rsidP="008A1294">
      <w:pPr>
        <w:ind w:firstLine="993"/>
        <w:jc w:val="both"/>
        <w:rPr>
          <w:sz w:val="28"/>
          <w:szCs w:val="28"/>
        </w:rPr>
      </w:pPr>
    </w:p>
    <w:tbl>
      <w:tblPr>
        <w:tblW w:w="9828" w:type="dxa"/>
        <w:tblLook w:val="01E0" w:firstRow="1" w:lastRow="1" w:firstColumn="1" w:lastColumn="1" w:noHBand="0" w:noVBand="0"/>
      </w:tblPr>
      <w:tblGrid>
        <w:gridCol w:w="4608"/>
        <w:gridCol w:w="900"/>
        <w:gridCol w:w="4320"/>
      </w:tblGrid>
      <w:tr w:rsidR="008A1294" w:rsidRPr="008A1294" w14:paraId="70CF38AF" w14:textId="77777777" w:rsidTr="00C06F7F">
        <w:tc>
          <w:tcPr>
            <w:tcW w:w="4608" w:type="dxa"/>
            <w:hideMark/>
          </w:tcPr>
          <w:p w14:paraId="11BF8A90" w14:textId="77777777" w:rsidR="008A1294" w:rsidRPr="008A1294" w:rsidRDefault="008A1294" w:rsidP="008A1294">
            <w:pPr>
              <w:jc w:val="both"/>
              <w:rPr>
                <w:b/>
                <w:sz w:val="28"/>
                <w:szCs w:val="28"/>
              </w:rPr>
            </w:pPr>
            <w:r w:rsidRPr="008A1294">
              <w:rPr>
                <w:b/>
                <w:sz w:val="28"/>
                <w:szCs w:val="28"/>
              </w:rPr>
              <w:t>Председатель Думы</w:t>
            </w:r>
          </w:p>
          <w:p w14:paraId="7C337014" w14:textId="77777777" w:rsidR="008A1294" w:rsidRPr="008A1294" w:rsidRDefault="008A1294" w:rsidP="008A1294">
            <w:pPr>
              <w:jc w:val="both"/>
              <w:rPr>
                <w:b/>
                <w:sz w:val="28"/>
                <w:szCs w:val="28"/>
              </w:rPr>
            </w:pPr>
            <w:r w:rsidRPr="008A1294">
              <w:rPr>
                <w:b/>
                <w:sz w:val="28"/>
                <w:szCs w:val="28"/>
              </w:rPr>
              <w:t>муниципального района</w:t>
            </w:r>
          </w:p>
          <w:p w14:paraId="5C5FB131" w14:textId="77777777" w:rsidR="008A1294" w:rsidRPr="008A1294" w:rsidRDefault="00CA15A5" w:rsidP="00CA15A5">
            <w:pPr>
              <w:jc w:val="right"/>
              <w:rPr>
                <w:b/>
                <w:sz w:val="28"/>
                <w:szCs w:val="28"/>
              </w:rPr>
            </w:pPr>
            <w:r>
              <w:rPr>
                <w:b/>
                <w:sz w:val="28"/>
                <w:szCs w:val="28"/>
              </w:rPr>
              <w:t>В.В. Ким</w:t>
            </w:r>
          </w:p>
        </w:tc>
        <w:tc>
          <w:tcPr>
            <w:tcW w:w="900" w:type="dxa"/>
          </w:tcPr>
          <w:p w14:paraId="5E1D7D70" w14:textId="77777777" w:rsidR="008A1294" w:rsidRPr="008A1294" w:rsidRDefault="008A1294" w:rsidP="008A1294">
            <w:pPr>
              <w:jc w:val="both"/>
              <w:rPr>
                <w:b/>
                <w:sz w:val="28"/>
                <w:szCs w:val="28"/>
              </w:rPr>
            </w:pPr>
          </w:p>
        </w:tc>
        <w:tc>
          <w:tcPr>
            <w:tcW w:w="4320" w:type="dxa"/>
          </w:tcPr>
          <w:p w14:paraId="2C622D52" w14:textId="77777777" w:rsidR="008A1294" w:rsidRPr="008A1294" w:rsidRDefault="008A1294" w:rsidP="008A1294">
            <w:pPr>
              <w:jc w:val="both"/>
              <w:rPr>
                <w:b/>
                <w:sz w:val="28"/>
                <w:szCs w:val="28"/>
              </w:rPr>
            </w:pPr>
            <w:r w:rsidRPr="008A1294">
              <w:rPr>
                <w:b/>
                <w:sz w:val="28"/>
                <w:szCs w:val="28"/>
              </w:rPr>
              <w:t>Глава муниципального района</w:t>
            </w:r>
          </w:p>
          <w:p w14:paraId="4D717163" w14:textId="77777777" w:rsidR="008A1294" w:rsidRPr="008A1294" w:rsidRDefault="008A1294" w:rsidP="008A1294">
            <w:pPr>
              <w:jc w:val="both"/>
              <w:rPr>
                <w:b/>
                <w:sz w:val="28"/>
                <w:szCs w:val="28"/>
              </w:rPr>
            </w:pPr>
          </w:p>
          <w:p w14:paraId="1417D190" w14:textId="77777777" w:rsidR="008A1294" w:rsidRPr="008A1294" w:rsidRDefault="008A1294" w:rsidP="008A1294">
            <w:pPr>
              <w:jc w:val="right"/>
              <w:rPr>
                <w:b/>
                <w:sz w:val="28"/>
                <w:szCs w:val="28"/>
              </w:rPr>
            </w:pPr>
            <w:r w:rsidRPr="008A1294">
              <w:rPr>
                <w:b/>
                <w:sz w:val="28"/>
                <w:szCs w:val="28"/>
              </w:rPr>
              <w:t>Т.В.Павлова</w:t>
            </w:r>
          </w:p>
        </w:tc>
      </w:tr>
    </w:tbl>
    <w:p w14:paraId="58BE7454" w14:textId="00DB9055" w:rsidR="00427F96" w:rsidRDefault="00427F96" w:rsidP="00863928">
      <w:pPr>
        <w:pStyle w:val="a3"/>
      </w:pPr>
    </w:p>
    <w:p w14:paraId="023CB366" w14:textId="6DBB0219" w:rsidR="008D213F" w:rsidRDefault="008D213F" w:rsidP="00863928">
      <w:pPr>
        <w:pStyle w:val="a3"/>
      </w:pPr>
    </w:p>
    <w:p w14:paraId="3A4C730D" w14:textId="21E680FB" w:rsidR="008D213F" w:rsidRDefault="008D213F" w:rsidP="00863928">
      <w:pPr>
        <w:pStyle w:val="a3"/>
      </w:pPr>
    </w:p>
    <w:p w14:paraId="22EEED0F" w14:textId="4309240D" w:rsidR="008D213F" w:rsidRDefault="008D213F" w:rsidP="00863928">
      <w:pPr>
        <w:pStyle w:val="a3"/>
      </w:pPr>
    </w:p>
    <w:p w14:paraId="50B8EB20" w14:textId="612113BF" w:rsidR="008D213F" w:rsidRDefault="008D213F" w:rsidP="00863928">
      <w:pPr>
        <w:pStyle w:val="a3"/>
      </w:pPr>
    </w:p>
    <w:p w14:paraId="4CFF8085" w14:textId="00F24B02" w:rsidR="008D213F" w:rsidRDefault="008D213F" w:rsidP="00863928">
      <w:pPr>
        <w:pStyle w:val="a3"/>
      </w:pPr>
    </w:p>
    <w:p w14:paraId="6A343349" w14:textId="6FA07420" w:rsidR="008D213F" w:rsidRDefault="008D213F" w:rsidP="00863928">
      <w:pPr>
        <w:pStyle w:val="a3"/>
      </w:pPr>
    </w:p>
    <w:p w14:paraId="7993D78C" w14:textId="37C113AA" w:rsidR="008D213F" w:rsidRDefault="008D213F" w:rsidP="00863928">
      <w:pPr>
        <w:pStyle w:val="a3"/>
      </w:pPr>
    </w:p>
    <w:p w14:paraId="051C39B4" w14:textId="26DE52CF" w:rsidR="008D213F" w:rsidRDefault="008D213F" w:rsidP="00863928">
      <w:pPr>
        <w:pStyle w:val="a3"/>
      </w:pPr>
    </w:p>
    <w:p w14:paraId="50099C2E" w14:textId="77777777" w:rsidR="008D213F" w:rsidRDefault="008D213F" w:rsidP="00863928">
      <w:pPr>
        <w:pStyle w:val="a3"/>
      </w:pPr>
    </w:p>
    <w:p w14:paraId="1D81A3F1" w14:textId="77777777" w:rsidR="00427F96" w:rsidRDefault="00427F96" w:rsidP="00863928">
      <w:pPr>
        <w:pStyle w:val="a3"/>
      </w:pPr>
    </w:p>
    <w:p w14:paraId="117B1DD5" w14:textId="11776D0A" w:rsidR="00863928" w:rsidRDefault="00346888" w:rsidP="00863928">
      <w:pPr>
        <w:pStyle w:val="a3"/>
      </w:pPr>
      <w:r>
        <w:t>№</w:t>
      </w:r>
      <w:r w:rsidR="006E4B77">
        <w:t xml:space="preserve"> </w:t>
      </w:r>
      <w:r w:rsidR="008D213F">
        <w:t>99</w:t>
      </w:r>
    </w:p>
    <w:p w14:paraId="3B344095" w14:textId="35519060" w:rsidR="00863928" w:rsidRDefault="00863928" w:rsidP="00863928">
      <w:pPr>
        <w:pStyle w:val="a3"/>
      </w:pPr>
      <w:r>
        <w:t xml:space="preserve">от </w:t>
      </w:r>
      <w:r w:rsidR="008D213F">
        <w:t>25 августа</w:t>
      </w:r>
      <w:r>
        <w:t xml:space="preserve"> 202</w:t>
      </w:r>
      <w:r w:rsidR="004F3688">
        <w:t>1</w:t>
      </w:r>
      <w:r>
        <w:t xml:space="preserve"> года</w:t>
      </w:r>
    </w:p>
    <w:p w14:paraId="5E9E638D" w14:textId="77777777" w:rsidR="00863928" w:rsidRDefault="00863928" w:rsidP="00863928">
      <w:pPr>
        <w:pStyle w:val="a3"/>
      </w:pPr>
      <w:r>
        <w:t>с. Мошенское</w:t>
      </w:r>
    </w:p>
    <w:p w14:paraId="7D5E06BD" w14:textId="1BB96DC6" w:rsidR="00863928" w:rsidRDefault="00863928" w:rsidP="00346888">
      <w:pPr>
        <w:pStyle w:val="a3"/>
      </w:pPr>
      <w:proofErr w:type="spellStart"/>
      <w:r>
        <w:t>ес</w:t>
      </w:r>
      <w:proofErr w:type="spellEnd"/>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D213F" w14:paraId="5B0AC866" w14:textId="77777777" w:rsidTr="008D213F">
        <w:tc>
          <w:tcPr>
            <w:tcW w:w="4814" w:type="dxa"/>
          </w:tcPr>
          <w:p w14:paraId="4B8EB4E0" w14:textId="77777777" w:rsidR="008D213F" w:rsidRDefault="008D213F" w:rsidP="008D213F">
            <w:pPr>
              <w:pStyle w:val="ConsPlusNormal"/>
              <w:ind w:firstLine="0"/>
              <w:jc w:val="both"/>
              <w:rPr>
                <w:rFonts w:ascii="Times New Roman" w:hAnsi="Times New Roman" w:cs="Times New Roman"/>
                <w:sz w:val="28"/>
                <w:szCs w:val="28"/>
              </w:rPr>
            </w:pPr>
          </w:p>
        </w:tc>
        <w:tc>
          <w:tcPr>
            <w:tcW w:w="4815" w:type="dxa"/>
          </w:tcPr>
          <w:p w14:paraId="52F35DB6" w14:textId="77777777" w:rsidR="008D213F" w:rsidRPr="008D213F" w:rsidRDefault="008D213F" w:rsidP="008D213F">
            <w:pPr>
              <w:pStyle w:val="ConsPlusNormal"/>
              <w:ind w:firstLine="0"/>
              <w:jc w:val="center"/>
              <w:outlineLvl w:val="0"/>
              <w:rPr>
                <w:rFonts w:ascii="Times New Roman" w:hAnsi="Times New Roman" w:cs="Times New Roman"/>
                <w:sz w:val="28"/>
                <w:szCs w:val="28"/>
              </w:rPr>
            </w:pPr>
            <w:r w:rsidRPr="008D213F">
              <w:rPr>
                <w:rFonts w:ascii="Times New Roman" w:hAnsi="Times New Roman" w:cs="Times New Roman"/>
                <w:sz w:val="28"/>
                <w:szCs w:val="28"/>
              </w:rPr>
              <w:t>Утверждено</w:t>
            </w:r>
          </w:p>
          <w:p w14:paraId="5D5EF1F2" w14:textId="77777777" w:rsidR="008D213F" w:rsidRPr="008D213F" w:rsidRDefault="008D213F" w:rsidP="008D213F">
            <w:pPr>
              <w:pStyle w:val="ConsPlusNormal"/>
              <w:ind w:firstLine="0"/>
              <w:jc w:val="center"/>
              <w:rPr>
                <w:rFonts w:ascii="Times New Roman" w:hAnsi="Times New Roman" w:cs="Times New Roman"/>
                <w:sz w:val="28"/>
                <w:szCs w:val="28"/>
              </w:rPr>
            </w:pPr>
            <w:r w:rsidRPr="008D213F">
              <w:rPr>
                <w:rFonts w:ascii="Times New Roman" w:hAnsi="Times New Roman" w:cs="Times New Roman"/>
                <w:sz w:val="28"/>
                <w:szCs w:val="28"/>
              </w:rPr>
              <w:t>решением Думы</w:t>
            </w:r>
          </w:p>
          <w:p w14:paraId="526A03E4" w14:textId="77777777" w:rsidR="008D213F" w:rsidRDefault="008D213F" w:rsidP="008D213F">
            <w:pPr>
              <w:pStyle w:val="ConsPlusNormal"/>
              <w:ind w:firstLine="0"/>
              <w:jc w:val="center"/>
              <w:rPr>
                <w:rFonts w:ascii="Times New Roman" w:hAnsi="Times New Roman" w:cs="Times New Roman"/>
                <w:sz w:val="28"/>
                <w:szCs w:val="28"/>
              </w:rPr>
            </w:pPr>
            <w:r w:rsidRPr="008D213F">
              <w:rPr>
                <w:rFonts w:ascii="Times New Roman" w:hAnsi="Times New Roman" w:cs="Times New Roman"/>
                <w:sz w:val="28"/>
                <w:szCs w:val="28"/>
              </w:rPr>
              <w:t xml:space="preserve">Мошенского района </w:t>
            </w:r>
          </w:p>
          <w:p w14:paraId="3CBDDE6D" w14:textId="7CC35A16" w:rsidR="008D213F" w:rsidRDefault="008D213F" w:rsidP="008D213F">
            <w:pPr>
              <w:pStyle w:val="ConsPlusNormal"/>
              <w:ind w:firstLine="0"/>
              <w:jc w:val="center"/>
              <w:rPr>
                <w:rFonts w:ascii="Times New Roman" w:hAnsi="Times New Roman" w:cs="Times New Roman"/>
                <w:sz w:val="28"/>
                <w:szCs w:val="28"/>
              </w:rPr>
            </w:pPr>
            <w:r w:rsidRPr="008D213F">
              <w:rPr>
                <w:rFonts w:ascii="Times New Roman" w:hAnsi="Times New Roman" w:cs="Times New Roman"/>
                <w:sz w:val="28"/>
                <w:szCs w:val="28"/>
              </w:rPr>
              <w:t>от</w:t>
            </w:r>
            <w:r>
              <w:rPr>
                <w:rFonts w:ascii="Times New Roman" w:hAnsi="Times New Roman" w:cs="Times New Roman"/>
                <w:sz w:val="28"/>
                <w:szCs w:val="28"/>
              </w:rPr>
              <w:t xml:space="preserve"> </w:t>
            </w:r>
            <w:r w:rsidRPr="008D213F">
              <w:rPr>
                <w:rFonts w:ascii="Times New Roman" w:hAnsi="Times New Roman" w:cs="Times New Roman"/>
                <w:sz w:val="28"/>
                <w:szCs w:val="28"/>
              </w:rPr>
              <w:t xml:space="preserve">25.08.2021 </w:t>
            </w:r>
            <w:r>
              <w:rPr>
                <w:rFonts w:ascii="Times New Roman" w:hAnsi="Times New Roman" w:cs="Times New Roman"/>
                <w:sz w:val="28"/>
                <w:szCs w:val="28"/>
              </w:rPr>
              <w:t xml:space="preserve">№ </w:t>
            </w:r>
            <w:r w:rsidRPr="008D213F">
              <w:rPr>
                <w:rFonts w:ascii="Times New Roman" w:hAnsi="Times New Roman" w:cs="Times New Roman"/>
                <w:sz w:val="28"/>
                <w:szCs w:val="28"/>
              </w:rPr>
              <w:t>99</w:t>
            </w:r>
          </w:p>
        </w:tc>
      </w:tr>
    </w:tbl>
    <w:p w14:paraId="558662E7" w14:textId="77777777" w:rsidR="008D213F" w:rsidRPr="008D213F" w:rsidRDefault="008D213F" w:rsidP="008D213F">
      <w:pPr>
        <w:pStyle w:val="ConsPlusNormal"/>
        <w:jc w:val="both"/>
        <w:rPr>
          <w:rFonts w:ascii="Times New Roman" w:hAnsi="Times New Roman" w:cs="Times New Roman"/>
          <w:sz w:val="28"/>
          <w:szCs w:val="28"/>
        </w:rPr>
      </w:pPr>
    </w:p>
    <w:p w14:paraId="0FAC5E00" w14:textId="77777777" w:rsidR="008D213F" w:rsidRDefault="008D213F" w:rsidP="008D213F">
      <w:pPr>
        <w:ind w:firstLine="709"/>
        <w:contextualSpacing/>
        <w:jc w:val="center"/>
        <w:rPr>
          <w:b/>
          <w:sz w:val="28"/>
          <w:szCs w:val="28"/>
        </w:rPr>
      </w:pPr>
      <w:r w:rsidRPr="008D213F">
        <w:rPr>
          <w:b/>
          <w:sz w:val="28"/>
          <w:szCs w:val="28"/>
        </w:rPr>
        <w:t>Положе</w:t>
      </w:r>
      <w:r w:rsidRPr="008D213F">
        <w:rPr>
          <w:b/>
          <w:sz w:val="28"/>
          <w:szCs w:val="28"/>
        </w:rPr>
        <w:softHyphen/>
        <w:t xml:space="preserve">ние </w:t>
      </w:r>
    </w:p>
    <w:p w14:paraId="24ADE1D7" w14:textId="77777777" w:rsidR="008D213F" w:rsidRDefault="008D213F" w:rsidP="008D213F">
      <w:pPr>
        <w:ind w:firstLine="709"/>
        <w:contextualSpacing/>
        <w:jc w:val="center"/>
        <w:rPr>
          <w:b/>
          <w:sz w:val="28"/>
          <w:szCs w:val="28"/>
        </w:rPr>
      </w:pPr>
      <w:r w:rsidRPr="008D213F">
        <w:rPr>
          <w:b/>
          <w:sz w:val="28"/>
          <w:szCs w:val="28"/>
        </w:rPr>
        <w:t>о му</w:t>
      </w:r>
      <w:r w:rsidRPr="008D213F">
        <w:rPr>
          <w:b/>
          <w:sz w:val="28"/>
          <w:szCs w:val="28"/>
        </w:rPr>
        <w:softHyphen/>
        <w:t xml:space="preserve">ниципальном жилищном контроле на территории </w:t>
      </w:r>
    </w:p>
    <w:p w14:paraId="03A6DD5E" w14:textId="30CDE43B" w:rsidR="008D213F" w:rsidRPr="008D213F" w:rsidRDefault="008D213F" w:rsidP="008D213F">
      <w:pPr>
        <w:ind w:firstLine="709"/>
        <w:contextualSpacing/>
        <w:jc w:val="center"/>
        <w:rPr>
          <w:b/>
          <w:sz w:val="28"/>
          <w:szCs w:val="28"/>
        </w:rPr>
      </w:pPr>
      <w:r w:rsidRPr="008D213F">
        <w:rPr>
          <w:b/>
          <w:sz w:val="28"/>
          <w:szCs w:val="28"/>
        </w:rPr>
        <w:t>Мошенского муниципального района</w:t>
      </w:r>
    </w:p>
    <w:p w14:paraId="33870177" w14:textId="77777777" w:rsidR="008D213F" w:rsidRPr="008D213F" w:rsidRDefault="008D213F" w:rsidP="008D213F">
      <w:pPr>
        <w:ind w:firstLine="709"/>
        <w:contextualSpacing/>
        <w:jc w:val="center"/>
        <w:rPr>
          <w:b/>
          <w:sz w:val="28"/>
          <w:szCs w:val="28"/>
        </w:rPr>
      </w:pPr>
    </w:p>
    <w:p w14:paraId="5D501369" w14:textId="3DBDAE20" w:rsidR="008D213F" w:rsidRPr="008D213F" w:rsidRDefault="008D213F" w:rsidP="00DE4961">
      <w:pPr>
        <w:ind w:firstLine="709"/>
        <w:contextualSpacing/>
        <w:rPr>
          <w:b/>
          <w:sz w:val="28"/>
          <w:szCs w:val="28"/>
        </w:rPr>
      </w:pPr>
      <w:r w:rsidRPr="008D213F">
        <w:rPr>
          <w:b/>
          <w:sz w:val="28"/>
          <w:szCs w:val="28"/>
        </w:rPr>
        <w:t>1.</w:t>
      </w:r>
      <w:r>
        <w:rPr>
          <w:b/>
          <w:sz w:val="28"/>
          <w:szCs w:val="28"/>
        </w:rPr>
        <w:t xml:space="preserve"> </w:t>
      </w:r>
      <w:r w:rsidRPr="008D213F">
        <w:rPr>
          <w:b/>
          <w:sz w:val="28"/>
          <w:szCs w:val="28"/>
        </w:rPr>
        <w:t>Общие положения</w:t>
      </w:r>
    </w:p>
    <w:p w14:paraId="44F9DA4B" w14:textId="77777777" w:rsidR="008D213F" w:rsidRPr="008D213F" w:rsidRDefault="008D213F" w:rsidP="00DE4961">
      <w:pPr>
        <w:widowControl w:val="0"/>
        <w:ind w:firstLine="709"/>
        <w:contextualSpacing/>
        <w:jc w:val="both"/>
        <w:rPr>
          <w:sz w:val="28"/>
          <w:szCs w:val="28"/>
        </w:rPr>
      </w:pPr>
      <w:r w:rsidRPr="008D213F">
        <w:rPr>
          <w:sz w:val="28"/>
          <w:szCs w:val="28"/>
        </w:rPr>
        <w:t>1.1. Настоящее Положение устанавливает порядок осуществления муниципального жилищного контроля на территории Мошенского муниципального района (далее–муниципальный контроль, вид муниципального контроля).</w:t>
      </w:r>
    </w:p>
    <w:p w14:paraId="40383BD3" w14:textId="77777777" w:rsidR="008D213F" w:rsidRPr="008D213F" w:rsidRDefault="008D213F" w:rsidP="00DE4961">
      <w:pPr>
        <w:widowControl w:val="0"/>
        <w:ind w:firstLine="709"/>
        <w:contextualSpacing/>
        <w:jc w:val="both"/>
        <w:rPr>
          <w:sz w:val="28"/>
          <w:szCs w:val="28"/>
        </w:rPr>
      </w:pPr>
      <w:r w:rsidRPr="008D213F">
        <w:rPr>
          <w:sz w:val="28"/>
          <w:szCs w:val="28"/>
        </w:rPr>
        <w:t>Вид муниципального контроля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85BD98E" w14:textId="77777777" w:rsidR="008D213F" w:rsidRPr="008D213F" w:rsidRDefault="008D213F" w:rsidP="00DE4961">
      <w:pPr>
        <w:widowControl w:val="0"/>
        <w:ind w:firstLine="709"/>
        <w:contextualSpacing/>
        <w:jc w:val="both"/>
        <w:rPr>
          <w:rStyle w:val="fontstyle01"/>
          <w:rFonts w:ascii="Times New Roman" w:hAnsi="Times New Roman"/>
          <w:sz w:val="28"/>
          <w:szCs w:val="28"/>
        </w:rPr>
      </w:pPr>
      <w:r w:rsidRPr="008D213F">
        <w:rPr>
          <w:sz w:val="28"/>
          <w:szCs w:val="28"/>
        </w:rPr>
        <w:t>1.2. Предметом вида муниципального жилищного контроля является</w:t>
      </w:r>
      <w:r w:rsidRPr="008D213F">
        <w:rPr>
          <w:i/>
          <w:sz w:val="28"/>
          <w:szCs w:val="28"/>
        </w:rPr>
        <w:t xml:space="preserve"> </w:t>
      </w:r>
      <w:r w:rsidRPr="008D213F">
        <w:rPr>
          <w:rStyle w:val="fontstyle01"/>
          <w:sz w:val="28"/>
          <w:szCs w:val="28"/>
        </w:rPr>
        <w:t>соблюдение юридическими лицами, индивидуальными предпринимателями, гражданами обязательных требований в отношении муниципального жилищного фонда, за нарушение которых законодательством предусмотрена административная ответственность:</w:t>
      </w:r>
    </w:p>
    <w:p w14:paraId="06B5F681"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 xml:space="preserve">1) требований к использованию и сохранности жилищного фонда, в том числе </w:t>
      </w:r>
      <w:hyperlink r:id="rId8" w:history="1">
        <w:r w:rsidRPr="008D213F">
          <w:rPr>
            <w:sz w:val="28"/>
            <w:szCs w:val="28"/>
          </w:rPr>
          <w:t>требований</w:t>
        </w:r>
      </w:hyperlink>
      <w:r w:rsidRPr="008D213F">
        <w:rPr>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DBE6525"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 xml:space="preserve">2) требований к </w:t>
      </w:r>
      <w:hyperlink r:id="rId9" w:history="1">
        <w:r w:rsidRPr="008D213F">
          <w:rPr>
            <w:sz w:val="28"/>
            <w:szCs w:val="28"/>
          </w:rPr>
          <w:t>формированию</w:t>
        </w:r>
      </w:hyperlink>
      <w:r w:rsidRPr="008D213F">
        <w:rPr>
          <w:sz w:val="28"/>
          <w:szCs w:val="28"/>
        </w:rPr>
        <w:t xml:space="preserve"> фондов капитального ремонта;</w:t>
      </w:r>
    </w:p>
    <w:p w14:paraId="5C3AEB58"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B6383EE"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13C9300F"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84566D3"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0986690C"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478B446"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5A89CC6"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0932C60"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10) требований к обеспечению доступности для инвалидов помещений в многоквартирных домах;</w:t>
      </w:r>
    </w:p>
    <w:p w14:paraId="391A2D8D"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11) требований к предоставлению жилых помещений в наемных домах социального использования.</w:t>
      </w:r>
    </w:p>
    <w:p w14:paraId="3C52496C" w14:textId="77777777" w:rsidR="008D213F" w:rsidRPr="008D213F" w:rsidRDefault="008D213F" w:rsidP="00DE4961">
      <w:pPr>
        <w:widowControl w:val="0"/>
        <w:ind w:firstLine="709"/>
        <w:contextualSpacing/>
        <w:jc w:val="both"/>
        <w:rPr>
          <w:sz w:val="28"/>
          <w:szCs w:val="28"/>
        </w:rPr>
      </w:pPr>
      <w:r w:rsidRPr="008D213F">
        <w:rPr>
          <w:sz w:val="28"/>
          <w:szCs w:val="28"/>
        </w:rPr>
        <w:t>1.3. Муниципальный контроль осуществляется Администрацией Мошенского муниципального района (далее – администрация).</w:t>
      </w:r>
    </w:p>
    <w:p w14:paraId="3BD78DD9" w14:textId="3E83E3D7" w:rsidR="008D213F" w:rsidRPr="008D213F" w:rsidRDefault="008D213F" w:rsidP="00DE4961">
      <w:pPr>
        <w:widowControl w:val="0"/>
        <w:ind w:firstLine="709"/>
        <w:contextualSpacing/>
        <w:jc w:val="both"/>
        <w:rPr>
          <w:sz w:val="28"/>
          <w:szCs w:val="28"/>
        </w:rPr>
      </w:pPr>
      <w:r w:rsidRPr="008D213F">
        <w:rPr>
          <w:sz w:val="28"/>
          <w:szCs w:val="28"/>
        </w:rPr>
        <w:t xml:space="preserve">1.4. Должностными лицами администрации, уполномоченными осуществлять муниципальный контроль от имени администрации, является главный </w:t>
      </w:r>
      <w:r w:rsidRPr="008D213F">
        <w:rPr>
          <w:color w:val="000000"/>
          <w:sz w:val="28"/>
          <w:szCs w:val="28"/>
        </w:rPr>
        <w:t xml:space="preserve">специалист </w:t>
      </w:r>
      <w:r w:rsidR="00DE4961">
        <w:rPr>
          <w:color w:val="000000"/>
          <w:sz w:val="28"/>
          <w:szCs w:val="28"/>
        </w:rPr>
        <w:t>о</w:t>
      </w:r>
      <w:r w:rsidRPr="008D213F">
        <w:rPr>
          <w:color w:val="000000"/>
          <w:sz w:val="28"/>
          <w:szCs w:val="28"/>
        </w:rPr>
        <w:t xml:space="preserve">тдела </w:t>
      </w:r>
      <w:proofErr w:type="spellStart"/>
      <w:r w:rsidRPr="008D213F">
        <w:rPr>
          <w:color w:val="000000"/>
          <w:sz w:val="28"/>
          <w:szCs w:val="28"/>
        </w:rPr>
        <w:t>жилищно</w:t>
      </w:r>
      <w:proofErr w:type="spellEnd"/>
      <w:r w:rsidRPr="008D213F">
        <w:rPr>
          <w:color w:val="000000"/>
          <w:sz w:val="28"/>
          <w:szCs w:val="28"/>
        </w:rPr>
        <w:t xml:space="preserve"> - коммунального хозяйства и дорожной деятельности</w:t>
      </w:r>
      <w:r w:rsidRPr="008D213F">
        <w:rPr>
          <w:sz w:val="28"/>
          <w:szCs w:val="28"/>
        </w:rPr>
        <w:t xml:space="preserve"> Администрации Мошенского муниципального района (далее - инспектор).</w:t>
      </w:r>
    </w:p>
    <w:p w14:paraId="5769A0F6" w14:textId="77777777" w:rsidR="008D213F" w:rsidRPr="008D213F" w:rsidRDefault="008D213F" w:rsidP="00DE4961">
      <w:pPr>
        <w:widowControl w:val="0"/>
        <w:ind w:firstLine="709"/>
        <w:jc w:val="both"/>
        <w:rPr>
          <w:sz w:val="28"/>
          <w:szCs w:val="28"/>
        </w:rPr>
      </w:pPr>
      <w:r w:rsidRPr="008D213F">
        <w:rPr>
          <w:sz w:val="28"/>
          <w:szCs w:val="28"/>
        </w:rPr>
        <w:t xml:space="preserve">Должностным лицом администрации, уполномоченным на принятие решения о проведении контрольных (надзорных) мероприятий, является Глава муниципального района. </w:t>
      </w:r>
    </w:p>
    <w:p w14:paraId="0A50E320" w14:textId="7B62E748" w:rsidR="008D213F" w:rsidRPr="008D213F" w:rsidRDefault="008D213F" w:rsidP="00DE4961">
      <w:pPr>
        <w:widowControl w:val="0"/>
        <w:ind w:firstLine="709"/>
        <w:jc w:val="both"/>
        <w:rPr>
          <w:sz w:val="28"/>
          <w:szCs w:val="28"/>
        </w:rPr>
      </w:pPr>
      <w:r w:rsidRPr="008D213F">
        <w:rPr>
          <w:sz w:val="28"/>
          <w:szCs w:val="28"/>
        </w:rPr>
        <w:t>1.5. Инспекторы при осуществлении вида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25E95D" w14:textId="77777777" w:rsidR="008D213F" w:rsidRPr="008D213F" w:rsidRDefault="008D213F" w:rsidP="00DE4961">
      <w:pPr>
        <w:widowControl w:val="0"/>
        <w:ind w:firstLine="709"/>
        <w:contextualSpacing/>
        <w:jc w:val="both"/>
        <w:rPr>
          <w:sz w:val="28"/>
          <w:szCs w:val="28"/>
        </w:rPr>
      </w:pPr>
      <w:r w:rsidRPr="008D213F">
        <w:rPr>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право обратиться в суд с заявлениями:</w:t>
      </w:r>
    </w:p>
    <w:p w14:paraId="35766B1B"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AF7A7E1"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9F017A4"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w:t>
      </w:r>
      <w:r w:rsidRPr="008D213F">
        <w:rPr>
          <w:sz w:val="28"/>
          <w:szCs w:val="28"/>
        </w:rPr>
        <w:lastRenderedPageBreak/>
        <w:t>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AC7AB31"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8FF74FB" w14:textId="143E03B2"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FCCF0C9" w14:textId="77777777" w:rsidR="00DE4961" w:rsidRDefault="008D213F" w:rsidP="00DE4961">
      <w:pPr>
        <w:widowControl w:val="0"/>
        <w:autoSpaceDE w:val="0"/>
        <w:autoSpaceDN w:val="0"/>
        <w:adjustRightInd w:val="0"/>
        <w:ind w:firstLine="709"/>
        <w:jc w:val="both"/>
        <w:rPr>
          <w:sz w:val="28"/>
          <w:szCs w:val="28"/>
        </w:rPr>
      </w:pPr>
      <w:r w:rsidRPr="008D213F">
        <w:rPr>
          <w:sz w:val="28"/>
          <w:szCs w:val="28"/>
        </w:rPr>
        <w:t xml:space="preserve">6) о понуждении к исполнению предписания. </w:t>
      </w:r>
    </w:p>
    <w:p w14:paraId="70E9E124" w14:textId="57EFA655" w:rsidR="008D213F" w:rsidRPr="008D213F" w:rsidRDefault="008D213F" w:rsidP="00DE4961">
      <w:pPr>
        <w:widowControl w:val="0"/>
        <w:autoSpaceDE w:val="0"/>
        <w:autoSpaceDN w:val="0"/>
        <w:adjustRightInd w:val="0"/>
        <w:ind w:firstLine="709"/>
        <w:jc w:val="both"/>
        <w:rPr>
          <w:sz w:val="28"/>
          <w:szCs w:val="28"/>
        </w:rPr>
      </w:pPr>
      <w:r w:rsidRPr="008D213F">
        <w:rPr>
          <w:iCs/>
          <w:sz w:val="28"/>
          <w:szCs w:val="28"/>
        </w:rPr>
        <w:t>1.</w:t>
      </w:r>
      <w:r w:rsidRPr="008D213F">
        <w:rPr>
          <w:sz w:val="28"/>
          <w:szCs w:val="28"/>
        </w:rPr>
        <w:t>6. Вид муниципального контроля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5E29AE67" w14:textId="77777777" w:rsidR="008D213F" w:rsidRPr="008D213F" w:rsidRDefault="008D213F" w:rsidP="00DE4961">
      <w:pPr>
        <w:widowControl w:val="0"/>
        <w:ind w:firstLine="709"/>
        <w:contextualSpacing/>
        <w:jc w:val="both"/>
        <w:rPr>
          <w:sz w:val="28"/>
          <w:szCs w:val="28"/>
        </w:rPr>
      </w:pPr>
      <w:r w:rsidRPr="008D213F">
        <w:rPr>
          <w:sz w:val="28"/>
          <w:szCs w:val="28"/>
        </w:rPr>
        <w:t>1.7. Объектами муниципального контроля являются:</w:t>
      </w:r>
    </w:p>
    <w:p w14:paraId="00147CF0" w14:textId="77777777" w:rsidR="008D213F" w:rsidRPr="008D213F" w:rsidRDefault="008D213F" w:rsidP="00DE4961">
      <w:pPr>
        <w:widowControl w:val="0"/>
        <w:ind w:firstLine="709"/>
        <w:contextualSpacing/>
        <w:jc w:val="both"/>
        <w:rPr>
          <w:sz w:val="28"/>
          <w:szCs w:val="28"/>
        </w:rPr>
      </w:pPr>
      <w:r w:rsidRPr="008D213F">
        <w:rPr>
          <w:sz w:val="28"/>
          <w:szCs w:val="28"/>
        </w:rPr>
        <w:t>1)  деятельность, действия (бездействие) контролируемых лиц, связанные с соблюдением требований жилищного законодательства на территории Мошенского муниципального района;</w:t>
      </w:r>
    </w:p>
    <w:p w14:paraId="2D09BCA9" w14:textId="77777777" w:rsidR="008D213F" w:rsidRPr="008D213F" w:rsidRDefault="008D213F" w:rsidP="00DE4961">
      <w:pPr>
        <w:pStyle w:val="ConsPlusNormal"/>
        <w:widowControl w:val="0"/>
        <w:ind w:firstLine="709"/>
        <w:jc w:val="both"/>
        <w:rPr>
          <w:rStyle w:val="blk"/>
          <w:rFonts w:ascii="Times New Roman" w:hAnsi="Times New Roman" w:cs="Times New Roman"/>
          <w:sz w:val="28"/>
          <w:szCs w:val="28"/>
        </w:rPr>
      </w:pPr>
      <w:r w:rsidRPr="008D213F">
        <w:rPr>
          <w:rFonts w:ascii="Times New Roman" w:hAnsi="Times New Roman"/>
          <w:sz w:val="28"/>
          <w:szCs w:val="28"/>
        </w:rPr>
        <w:t xml:space="preserve">2) </w:t>
      </w:r>
      <w:r w:rsidRPr="008D213F">
        <w:rPr>
          <w:rStyle w:val="blk"/>
          <w:rFonts w:ascii="Times New Roman" w:hAnsi="Times New Roman" w:cs="Times New Roman"/>
          <w:sz w:val="28"/>
          <w:szCs w:val="28"/>
        </w:rPr>
        <w:t>жилой дом, часть жилого дома, квартира, часть жилой квартиры, комната, которые находятся в муниципальной собственности</w:t>
      </w:r>
      <w:r w:rsidRPr="008D213F">
        <w:rPr>
          <w:rFonts w:ascii="Times New Roman" w:hAnsi="Times New Roman"/>
          <w:sz w:val="28"/>
          <w:szCs w:val="28"/>
        </w:rPr>
        <w:t>, оборудование, устройства,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объекты).</w:t>
      </w:r>
      <w:r w:rsidRPr="008D213F">
        <w:rPr>
          <w:rStyle w:val="blk"/>
          <w:rFonts w:ascii="Times New Roman" w:hAnsi="Times New Roman" w:cs="Times New Roman"/>
          <w:sz w:val="28"/>
          <w:szCs w:val="28"/>
        </w:rPr>
        <w:t xml:space="preserve"> </w:t>
      </w:r>
    </w:p>
    <w:p w14:paraId="6F279F3D" w14:textId="77777777" w:rsidR="008D213F" w:rsidRPr="008D213F" w:rsidRDefault="008D213F" w:rsidP="00DE4961">
      <w:pPr>
        <w:widowControl w:val="0"/>
        <w:autoSpaceDE w:val="0"/>
        <w:autoSpaceDN w:val="0"/>
        <w:adjustRightInd w:val="0"/>
        <w:ind w:firstLine="709"/>
        <w:contextualSpacing/>
        <w:jc w:val="both"/>
        <w:rPr>
          <w:sz w:val="28"/>
          <w:szCs w:val="28"/>
        </w:rPr>
      </w:pPr>
      <w:r w:rsidRPr="008D213F">
        <w:rPr>
          <w:sz w:val="28"/>
          <w:szCs w:val="28"/>
        </w:rPr>
        <w:t xml:space="preserve">1.8. Администрация осуществляет учет объектов муниципального контроля. </w:t>
      </w:r>
      <w:r w:rsidRPr="008D213F">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8D213F">
        <w:rPr>
          <w:sz w:val="28"/>
          <w:szCs w:val="28"/>
        </w:rPr>
        <w:t xml:space="preserve">утверждаемой администрацией. Администрация обеспечивает актуальность сведений об объектах контроля в журнале учета объектов контроля. </w:t>
      </w:r>
    </w:p>
    <w:p w14:paraId="5E14D59A" w14:textId="77777777" w:rsidR="008D213F" w:rsidRPr="008D213F" w:rsidRDefault="008D213F" w:rsidP="00DE4961">
      <w:pPr>
        <w:widowControl w:val="0"/>
        <w:autoSpaceDE w:val="0"/>
        <w:autoSpaceDN w:val="0"/>
        <w:adjustRightInd w:val="0"/>
        <w:ind w:firstLine="709"/>
        <w:contextualSpacing/>
        <w:jc w:val="both"/>
        <w:rPr>
          <w:sz w:val="28"/>
          <w:szCs w:val="28"/>
        </w:rPr>
      </w:pPr>
      <w:r w:rsidRPr="008D213F">
        <w:rPr>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0536B41" w14:textId="77777777" w:rsidR="008D213F" w:rsidRPr="008D213F" w:rsidRDefault="008D213F" w:rsidP="00DE4961">
      <w:pPr>
        <w:widowControl w:val="0"/>
        <w:autoSpaceDE w:val="0"/>
        <w:autoSpaceDN w:val="0"/>
        <w:adjustRightInd w:val="0"/>
        <w:ind w:firstLine="709"/>
        <w:contextualSpacing/>
        <w:jc w:val="both"/>
        <w:rPr>
          <w:sz w:val="28"/>
          <w:szCs w:val="28"/>
        </w:rPr>
      </w:pPr>
      <w:r w:rsidRPr="008D213F">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8D213F">
        <w:rPr>
          <w:sz w:val="28"/>
          <w:szCs w:val="28"/>
        </w:rPr>
        <w:lastRenderedPageBreak/>
        <w:t>сведения, документы содержатся в государственных или муниципальных информационных ресурсах.</w:t>
      </w:r>
    </w:p>
    <w:p w14:paraId="6D4C2155" w14:textId="77777777" w:rsidR="00DE4961" w:rsidRDefault="008D213F" w:rsidP="00DE4961">
      <w:pPr>
        <w:widowControl w:val="0"/>
        <w:ind w:firstLine="709"/>
        <w:contextualSpacing/>
        <w:jc w:val="both"/>
        <w:rPr>
          <w:sz w:val="28"/>
          <w:szCs w:val="28"/>
        </w:rPr>
      </w:pPr>
      <w:r w:rsidRPr="008D213F">
        <w:rPr>
          <w:sz w:val="28"/>
          <w:szCs w:val="28"/>
        </w:rPr>
        <w:t xml:space="preserve">1.9.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Pr="008D213F">
          <w:rPr>
            <w:sz w:val="28"/>
            <w:szCs w:val="28"/>
          </w:rPr>
          <w:t>закона</w:t>
        </w:r>
      </w:hyperlink>
      <w:r w:rsidRPr="008D213F">
        <w:rPr>
          <w:sz w:val="28"/>
          <w:szCs w:val="28"/>
        </w:rPr>
        <w:t xml:space="preserve"> от 31.07.2020 № 248-ФЗ «О государственном контроле (надзоре) и муниципальном контроле в Российской Федерации».</w:t>
      </w:r>
    </w:p>
    <w:p w14:paraId="356D0FE3" w14:textId="392F7945" w:rsidR="008D213F" w:rsidRPr="00DE4961" w:rsidRDefault="008D213F" w:rsidP="00DE4961">
      <w:pPr>
        <w:widowControl w:val="0"/>
        <w:ind w:firstLine="709"/>
        <w:contextualSpacing/>
        <w:jc w:val="both"/>
        <w:rPr>
          <w:sz w:val="28"/>
          <w:szCs w:val="28"/>
        </w:rPr>
      </w:pPr>
      <w:r w:rsidRPr="008D213F">
        <w:rPr>
          <w:b/>
          <w:bCs/>
          <w:sz w:val="28"/>
          <w:szCs w:val="28"/>
        </w:rPr>
        <w:t>2. Управление рисками причинения вреда (ущерба) охраняемым законом ценностям при осуществлении вида муниципального контроля</w:t>
      </w:r>
    </w:p>
    <w:p w14:paraId="34073B6D" w14:textId="77777777" w:rsidR="008D213F" w:rsidRPr="008D213F" w:rsidRDefault="008D213F" w:rsidP="00DE4961">
      <w:pPr>
        <w:pStyle w:val="paragraph"/>
        <w:widowControl w:val="0"/>
        <w:spacing w:before="0" w:beforeAutospacing="0" w:after="0" w:afterAutospacing="0"/>
        <w:ind w:firstLine="709"/>
        <w:jc w:val="both"/>
        <w:textAlignment w:val="baseline"/>
        <w:rPr>
          <w:sz w:val="28"/>
          <w:szCs w:val="28"/>
        </w:rPr>
      </w:pPr>
      <w:r w:rsidRPr="008D213F">
        <w:rPr>
          <w:sz w:val="28"/>
          <w:szCs w:val="28"/>
        </w:rPr>
        <w:t xml:space="preserve">2.1. </w:t>
      </w:r>
      <w:r w:rsidRPr="008D213F">
        <w:rPr>
          <w:rStyle w:val="normaltextru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sidRPr="008D213F">
        <w:rPr>
          <w:rStyle w:val="eop"/>
          <w:sz w:val="28"/>
          <w:szCs w:val="28"/>
        </w:rPr>
        <w:t> </w:t>
      </w:r>
    </w:p>
    <w:p w14:paraId="147F94C6" w14:textId="77777777" w:rsidR="008D213F" w:rsidRPr="008D213F" w:rsidRDefault="008D213F" w:rsidP="00DE4961">
      <w:pPr>
        <w:pStyle w:val="paragraph"/>
        <w:widowControl w:val="0"/>
        <w:spacing w:before="0" w:beforeAutospacing="0" w:after="0" w:afterAutospacing="0"/>
        <w:ind w:firstLine="709"/>
        <w:jc w:val="both"/>
        <w:textAlignment w:val="baseline"/>
        <w:rPr>
          <w:sz w:val="28"/>
          <w:szCs w:val="28"/>
        </w:rPr>
      </w:pPr>
      <w:r w:rsidRPr="008D213F">
        <w:rPr>
          <w:sz w:val="28"/>
          <w:szCs w:val="28"/>
        </w:rPr>
        <w:t xml:space="preserve">2.2. </w:t>
      </w:r>
      <w:r w:rsidRPr="008D213F">
        <w:rPr>
          <w:rStyle w:val="normaltextrun"/>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8D213F">
        <w:rPr>
          <w:rStyle w:val="eop"/>
          <w:sz w:val="28"/>
          <w:szCs w:val="28"/>
        </w:rPr>
        <w:t> </w:t>
      </w:r>
    </w:p>
    <w:p w14:paraId="7D7B310A" w14:textId="77777777" w:rsidR="008D213F" w:rsidRPr="008D213F" w:rsidRDefault="008D213F" w:rsidP="00DE4961">
      <w:pPr>
        <w:pStyle w:val="paragraph"/>
        <w:widowControl w:val="0"/>
        <w:spacing w:before="0" w:beforeAutospacing="0" w:after="0" w:afterAutospacing="0"/>
        <w:ind w:firstLine="567"/>
        <w:jc w:val="both"/>
        <w:textAlignment w:val="baseline"/>
        <w:rPr>
          <w:color w:val="000000"/>
          <w:sz w:val="28"/>
          <w:szCs w:val="28"/>
        </w:rPr>
      </w:pPr>
      <w:r w:rsidRPr="008D213F">
        <w:rPr>
          <w:rStyle w:val="normaltextrun"/>
          <w:color w:val="000000"/>
          <w:sz w:val="28"/>
          <w:szCs w:val="28"/>
        </w:rPr>
        <w:t>высокий риск;</w:t>
      </w:r>
      <w:r w:rsidRPr="008D213F">
        <w:rPr>
          <w:rStyle w:val="eop"/>
          <w:color w:val="000000"/>
          <w:sz w:val="28"/>
          <w:szCs w:val="28"/>
        </w:rPr>
        <w:t> </w:t>
      </w:r>
    </w:p>
    <w:p w14:paraId="7A1546EA" w14:textId="77777777" w:rsidR="008D213F" w:rsidRPr="008D213F" w:rsidRDefault="008D213F" w:rsidP="00DE4961">
      <w:pPr>
        <w:pStyle w:val="paragraph"/>
        <w:widowControl w:val="0"/>
        <w:spacing w:before="0" w:beforeAutospacing="0" w:after="0" w:afterAutospacing="0"/>
        <w:ind w:firstLine="567"/>
        <w:jc w:val="both"/>
        <w:textAlignment w:val="baseline"/>
        <w:rPr>
          <w:color w:val="000000"/>
          <w:sz w:val="28"/>
          <w:szCs w:val="28"/>
        </w:rPr>
      </w:pPr>
      <w:r w:rsidRPr="008D213F">
        <w:rPr>
          <w:rStyle w:val="normaltextrun"/>
          <w:color w:val="000000"/>
          <w:sz w:val="28"/>
          <w:szCs w:val="28"/>
        </w:rPr>
        <w:t>средний риск;</w:t>
      </w:r>
      <w:r w:rsidRPr="008D213F">
        <w:rPr>
          <w:rStyle w:val="eop"/>
          <w:color w:val="000000"/>
          <w:sz w:val="28"/>
          <w:szCs w:val="28"/>
        </w:rPr>
        <w:t> </w:t>
      </w:r>
    </w:p>
    <w:p w14:paraId="1D4E69A2" w14:textId="77777777" w:rsidR="008D213F" w:rsidRPr="008D213F" w:rsidRDefault="008D213F" w:rsidP="00DE4961">
      <w:pPr>
        <w:pStyle w:val="paragraph"/>
        <w:widowControl w:val="0"/>
        <w:spacing w:before="0" w:beforeAutospacing="0" w:after="0" w:afterAutospacing="0"/>
        <w:ind w:firstLine="567"/>
        <w:jc w:val="both"/>
        <w:textAlignment w:val="baseline"/>
        <w:rPr>
          <w:color w:val="000000"/>
          <w:sz w:val="28"/>
          <w:szCs w:val="28"/>
        </w:rPr>
      </w:pPr>
      <w:r w:rsidRPr="008D213F">
        <w:rPr>
          <w:rStyle w:val="normaltextrun"/>
          <w:color w:val="000000"/>
          <w:sz w:val="28"/>
          <w:szCs w:val="28"/>
        </w:rPr>
        <w:t>умеренный риск;</w:t>
      </w:r>
      <w:r w:rsidRPr="008D213F">
        <w:rPr>
          <w:rStyle w:val="eop"/>
          <w:color w:val="000000"/>
          <w:sz w:val="28"/>
          <w:szCs w:val="28"/>
        </w:rPr>
        <w:t> </w:t>
      </w:r>
    </w:p>
    <w:p w14:paraId="6437319C" w14:textId="77777777" w:rsidR="008D213F" w:rsidRPr="008D213F" w:rsidRDefault="008D213F" w:rsidP="00DE4961">
      <w:pPr>
        <w:pStyle w:val="paragraph"/>
        <w:widowControl w:val="0"/>
        <w:spacing w:before="0" w:beforeAutospacing="0" w:after="0" w:afterAutospacing="0"/>
        <w:ind w:firstLine="567"/>
        <w:jc w:val="both"/>
        <w:textAlignment w:val="baseline"/>
        <w:rPr>
          <w:color w:val="000000"/>
          <w:sz w:val="28"/>
          <w:szCs w:val="28"/>
        </w:rPr>
      </w:pPr>
      <w:r w:rsidRPr="008D213F">
        <w:rPr>
          <w:rStyle w:val="normaltextrun"/>
          <w:color w:val="000000"/>
          <w:sz w:val="28"/>
          <w:szCs w:val="28"/>
        </w:rPr>
        <w:t>низкий риск.</w:t>
      </w:r>
      <w:r w:rsidRPr="008D213F">
        <w:rPr>
          <w:rStyle w:val="eop"/>
          <w:color w:val="000000"/>
          <w:sz w:val="28"/>
          <w:szCs w:val="28"/>
        </w:rPr>
        <w:t> </w:t>
      </w:r>
    </w:p>
    <w:p w14:paraId="56061726" w14:textId="3747D700" w:rsidR="008D213F" w:rsidRPr="008D213F" w:rsidRDefault="008D213F" w:rsidP="00DE4961">
      <w:pPr>
        <w:pStyle w:val="paragraph"/>
        <w:widowControl w:val="0"/>
        <w:spacing w:before="0" w:beforeAutospacing="0" w:after="0" w:afterAutospacing="0"/>
        <w:ind w:firstLine="567"/>
        <w:jc w:val="both"/>
        <w:textAlignment w:val="baseline"/>
        <w:rPr>
          <w:sz w:val="28"/>
          <w:szCs w:val="28"/>
        </w:rPr>
      </w:pPr>
      <w:r w:rsidRPr="008D213F">
        <w:rPr>
          <w:sz w:val="28"/>
          <w:szCs w:val="28"/>
        </w:rPr>
        <w:t xml:space="preserve">2.3. </w:t>
      </w:r>
      <w:r w:rsidRPr="008D213F">
        <w:rPr>
          <w:rStyle w:val="normaltextrun"/>
          <w:sz w:val="28"/>
          <w:szCs w:val="28"/>
        </w:rPr>
        <w:t xml:space="preserve">Критерии отнесения объектов контроля к категориям риска в рамках осуществления муниципального контроля установлены </w:t>
      </w:r>
      <w:r w:rsidRPr="008D213F">
        <w:rPr>
          <w:sz w:val="28"/>
          <w:szCs w:val="28"/>
        </w:rPr>
        <w:t xml:space="preserve">согласно </w:t>
      </w:r>
      <w:proofErr w:type="gramStart"/>
      <w:r w:rsidRPr="008D213F">
        <w:rPr>
          <w:sz w:val="28"/>
          <w:szCs w:val="28"/>
        </w:rPr>
        <w:t>приложению</w:t>
      </w:r>
      <w:r w:rsidR="00DE4961">
        <w:rPr>
          <w:sz w:val="28"/>
          <w:szCs w:val="28"/>
        </w:rPr>
        <w:t xml:space="preserve">  </w:t>
      </w:r>
      <w:r w:rsidRPr="008D213F">
        <w:rPr>
          <w:sz w:val="28"/>
          <w:szCs w:val="28"/>
        </w:rPr>
        <w:t>№</w:t>
      </w:r>
      <w:proofErr w:type="gramEnd"/>
      <w:r w:rsidRPr="008D213F">
        <w:rPr>
          <w:sz w:val="28"/>
          <w:szCs w:val="28"/>
        </w:rPr>
        <w:t xml:space="preserve"> 1</w:t>
      </w:r>
      <w:r w:rsidR="00DE4961">
        <w:rPr>
          <w:sz w:val="28"/>
          <w:szCs w:val="28"/>
        </w:rPr>
        <w:t xml:space="preserve"> </w:t>
      </w:r>
      <w:r w:rsidRPr="008D213F">
        <w:rPr>
          <w:sz w:val="28"/>
          <w:szCs w:val="28"/>
        </w:rPr>
        <w:t>к настоящему Положению.</w:t>
      </w:r>
    </w:p>
    <w:p w14:paraId="42B2E9B7" w14:textId="77777777" w:rsidR="008D213F" w:rsidRPr="008D213F" w:rsidRDefault="008D213F" w:rsidP="00DE4961">
      <w:pPr>
        <w:pStyle w:val="paragraph"/>
        <w:widowControl w:val="0"/>
        <w:spacing w:before="0" w:beforeAutospacing="0" w:after="0" w:afterAutospacing="0"/>
        <w:ind w:firstLine="705"/>
        <w:jc w:val="both"/>
        <w:textAlignment w:val="baseline"/>
        <w:rPr>
          <w:sz w:val="28"/>
          <w:szCs w:val="28"/>
        </w:rPr>
      </w:pPr>
      <w:r w:rsidRPr="008D213F">
        <w:rPr>
          <w:rStyle w:val="normaltextrun"/>
          <w:sz w:val="28"/>
          <w:szCs w:val="28"/>
        </w:rPr>
        <w:t>Отнесение объекта контроля к одной из категорий риска осуществляется Администрацией</w:t>
      </w:r>
      <w:r w:rsidRPr="008D213F">
        <w:rPr>
          <w:rStyle w:val="normaltextrun"/>
          <w:sz w:val="28"/>
          <w:szCs w:val="28"/>
        </w:rPr>
        <w:tab/>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r w:rsidRPr="008D213F">
        <w:rPr>
          <w:rStyle w:val="eop"/>
          <w:sz w:val="28"/>
          <w:szCs w:val="28"/>
        </w:rPr>
        <w:t> </w:t>
      </w:r>
    </w:p>
    <w:p w14:paraId="64BCF44F" w14:textId="735E36E6" w:rsidR="008D213F" w:rsidRPr="008D213F" w:rsidRDefault="008D213F" w:rsidP="00DE4961">
      <w:pPr>
        <w:widowControl w:val="0"/>
        <w:ind w:firstLine="709"/>
        <w:contextualSpacing/>
        <w:jc w:val="both"/>
        <w:rPr>
          <w:sz w:val="28"/>
          <w:szCs w:val="28"/>
        </w:rPr>
      </w:pPr>
      <w:r w:rsidRPr="008D213F">
        <w:rPr>
          <w:sz w:val="28"/>
          <w:szCs w:val="28"/>
        </w:rPr>
        <w:t>Отнесение объектов муниципального контроля к категориям риска осуществляется распоряжением администрации.</w:t>
      </w:r>
    </w:p>
    <w:p w14:paraId="3FF56AF1" w14:textId="77777777" w:rsidR="008D213F" w:rsidRPr="008D213F" w:rsidRDefault="008D213F" w:rsidP="00DE4961">
      <w:pPr>
        <w:widowControl w:val="0"/>
        <w:ind w:firstLine="709"/>
        <w:contextualSpacing/>
        <w:jc w:val="both"/>
        <w:rPr>
          <w:sz w:val="28"/>
          <w:szCs w:val="28"/>
        </w:rPr>
      </w:pPr>
      <w:r w:rsidRPr="008D213F">
        <w:rPr>
          <w:sz w:val="28"/>
          <w:szCs w:val="28"/>
        </w:rPr>
        <w:t>При отсутствии распоряжения администрации об отнесении объектов муниципального контроля к категориям риска такие объекты считаются отнесенными к низкой категории риска.</w:t>
      </w:r>
    </w:p>
    <w:p w14:paraId="45147D23" w14:textId="77777777" w:rsidR="008D213F" w:rsidRPr="008D213F" w:rsidRDefault="008D213F" w:rsidP="00DE4961">
      <w:pPr>
        <w:widowControl w:val="0"/>
        <w:ind w:firstLine="709"/>
        <w:contextualSpacing/>
        <w:jc w:val="both"/>
        <w:rPr>
          <w:sz w:val="28"/>
          <w:szCs w:val="28"/>
        </w:rPr>
      </w:pPr>
      <w:r w:rsidRPr="008D213F">
        <w:rPr>
          <w:sz w:val="28"/>
          <w:szCs w:val="28"/>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14:paraId="3E117C89" w14:textId="77777777" w:rsidR="008D213F" w:rsidRPr="008D213F" w:rsidRDefault="008D213F" w:rsidP="00DE4961">
      <w:pPr>
        <w:widowControl w:val="0"/>
        <w:ind w:firstLine="709"/>
        <w:contextualSpacing/>
        <w:jc w:val="both"/>
        <w:rPr>
          <w:sz w:val="28"/>
          <w:szCs w:val="28"/>
        </w:rPr>
      </w:pPr>
      <w:r w:rsidRPr="008D213F">
        <w:rPr>
          <w:sz w:val="28"/>
          <w:szCs w:val="28"/>
        </w:rPr>
        <w:t xml:space="preserve">В случае пересмотра распоряжения об отнесении объекта муниципального </w:t>
      </w:r>
      <w:r w:rsidRPr="008D213F">
        <w:rPr>
          <w:sz w:val="28"/>
          <w:szCs w:val="28"/>
        </w:rPr>
        <w:lastRenderedPageBreak/>
        <w:t>контроля к категории риска, распоряжение об изменении категории риска на более высокую категорию принимается Главой муниципального района.</w:t>
      </w:r>
    </w:p>
    <w:p w14:paraId="3FE35EEC" w14:textId="77777777" w:rsidR="008D213F" w:rsidRPr="008D213F" w:rsidRDefault="008D213F" w:rsidP="00DE4961">
      <w:pPr>
        <w:widowControl w:val="0"/>
        <w:ind w:firstLine="709"/>
        <w:contextualSpacing/>
        <w:jc w:val="both"/>
        <w:rPr>
          <w:sz w:val="28"/>
          <w:szCs w:val="28"/>
        </w:rPr>
      </w:pPr>
      <w:r w:rsidRPr="008D213F">
        <w:rPr>
          <w:sz w:val="28"/>
          <w:szCs w:val="28"/>
        </w:rPr>
        <w:t>Распоряжение об изменении категории риска на более низкую категорию принимается Главой муниципального района, с направлением указанного распоряжения, документов и сведений, на основании которых оно было принято.</w:t>
      </w:r>
    </w:p>
    <w:p w14:paraId="10BD64B2" w14:textId="77777777" w:rsidR="008D213F" w:rsidRPr="008D213F" w:rsidRDefault="008D213F" w:rsidP="00DE4961">
      <w:pPr>
        <w:widowControl w:val="0"/>
        <w:ind w:firstLine="709"/>
        <w:contextualSpacing/>
        <w:jc w:val="both"/>
        <w:rPr>
          <w:sz w:val="28"/>
          <w:szCs w:val="28"/>
        </w:rPr>
      </w:pPr>
      <w:r w:rsidRPr="008D213F">
        <w:rPr>
          <w:sz w:val="28"/>
          <w:szCs w:val="28"/>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14:paraId="6466D7E7" w14:textId="77777777" w:rsidR="008D213F" w:rsidRPr="008D213F" w:rsidRDefault="008D213F" w:rsidP="00DE4961">
      <w:pPr>
        <w:widowControl w:val="0"/>
        <w:ind w:firstLine="709"/>
        <w:contextualSpacing/>
        <w:jc w:val="both"/>
        <w:rPr>
          <w:sz w:val="28"/>
          <w:szCs w:val="28"/>
        </w:rPr>
      </w:pPr>
      <w:r w:rsidRPr="008D213F">
        <w:rPr>
          <w:sz w:val="28"/>
          <w:szCs w:val="28"/>
        </w:rPr>
        <w:t>2.4. Администрация</w:t>
      </w:r>
      <w:r w:rsidRPr="008D213F">
        <w:rPr>
          <w:i/>
          <w:sz w:val="28"/>
          <w:szCs w:val="28"/>
        </w:rPr>
        <w:t xml:space="preserve"> </w:t>
      </w:r>
      <w:r w:rsidRPr="008D213F">
        <w:rPr>
          <w:sz w:val="28"/>
          <w:szCs w:val="28"/>
        </w:rPr>
        <w:t>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w:t>
      </w:r>
      <w:r w:rsidRPr="008D213F">
        <w:rPr>
          <w:i/>
          <w:sz w:val="28"/>
          <w:szCs w:val="28"/>
        </w:rPr>
        <w:t xml:space="preserve"> </w:t>
      </w:r>
      <w:r w:rsidRPr="008D213F">
        <w:rPr>
          <w:sz w:val="28"/>
          <w:szCs w:val="28"/>
        </w:rPr>
        <w:t>об отнесении объектов муниципального контроля к соответствующим категориям риска.</w:t>
      </w:r>
    </w:p>
    <w:p w14:paraId="5875AABC" w14:textId="77777777" w:rsidR="008D213F" w:rsidRPr="008D213F" w:rsidRDefault="008D213F" w:rsidP="00DE4961">
      <w:pPr>
        <w:widowControl w:val="0"/>
        <w:ind w:firstLine="709"/>
        <w:contextualSpacing/>
        <w:jc w:val="both"/>
        <w:rPr>
          <w:sz w:val="28"/>
          <w:szCs w:val="28"/>
        </w:rPr>
      </w:pPr>
      <w:r w:rsidRPr="008D213F">
        <w:rPr>
          <w:sz w:val="28"/>
          <w:szCs w:val="28"/>
        </w:rPr>
        <w:t>Перечень содержит следующую информацию:</w:t>
      </w:r>
    </w:p>
    <w:p w14:paraId="3523C4C4" w14:textId="77777777" w:rsidR="008D213F" w:rsidRPr="008D213F" w:rsidRDefault="008D213F" w:rsidP="00DE4961">
      <w:pPr>
        <w:widowControl w:val="0"/>
        <w:ind w:firstLine="709"/>
        <w:contextualSpacing/>
        <w:jc w:val="both"/>
        <w:rPr>
          <w:sz w:val="28"/>
          <w:szCs w:val="28"/>
        </w:rPr>
      </w:pPr>
      <w:r w:rsidRPr="008D213F">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38405E35" w14:textId="77777777" w:rsidR="008D213F" w:rsidRPr="008D213F" w:rsidRDefault="008D213F" w:rsidP="00DE4961">
      <w:pPr>
        <w:widowControl w:val="0"/>
        <w:ind w:firstLine="709"/>
        <w:contextualSpacing/>
        <w:jc w:val="both"/>
        <w:rPr>
          <w:sz w:val="28"/>
          <w:szCs w:val="28"/>
        </w:rPr>
      </w:pPr>
      <w:r w:rsidRPr="008D213F">
        <w:rPr>
          <w:sz w:val="28"/>
          <w:szCs w:val="28"/>
        </w:rPr>
        <w:t>2) основной государственный регистрационный номер;</w:t>
      </w:r>
    </w:p>
    <w:p w14:paraId="186AEA47" w14:textId="77777777" w:rsidR="008D213F" w:rsidRPr="008D213F" w:rsidRDefault="008D213F" w:rsidP="00DE4961">
      <w:pPr>
        <w:widowControl w:val="0"/>
        <w:ind w:firstLine="709"/>
        <w:contextualSpacing/>
        <w:jc w:val="both"/>
        <w:rPr>
          <w:sz w:val="28"/>
          <w:szCs w:val="28"/>
        </w:rPr>
      </w:pPr>
      <w:r w:rsidRPr="008D213F">
        <w:rPr>
          <w:sz w:val="28"/>
          <w:szCs w:val="28"/>
        </w:rPr>
        <w:t>3) идентификационный номер налогоплательщика;</w:t>
      </w:r>
    </w:p>
    <w:p w14:paraId="58AA6328" w14:textId="77777777" w:rsidR="008D213F" w:rsidRPr="008D213F" w:rsidRDefault="008D213F" w:rsidP="00DE4961">
      <w:pPr>
        <w:widowControl w:val="0"/>
        <w:ind w:firstLine="709"/>
        <w:contextualSpacing/>
        <w:jc w:val="both"/>
        <w:rPr>
          <w:sz w:val="28"/>
          <w:szCs w:val="28"/>
        </w:rPr>
      </w:pPr>
      <w:r w:rsidRPr="008D213F">
        <w:rPr>
          <w:sz w:val="28"/>
          <w:szCs w:val="28"/>
        </w:rPr>
        <w:t>4) наименование объекта муниципального контроля (при наличии);</w:t>
      </w:r>
    </w:p>
    <w:p w14:paraId="1BAAECAB" w14:textId="77777777" w:rsidR="008D213F" w:rsidRPr="008D213F" w:rsidRDefault="008D213F" w:rsidP="00DE4961">
      <w:pPr>
        <w:widowControl w:val="0"/>
        <w:ind w:firstLine="709"/>
        <w:contextualSpacing/>
        <w:jc w:val="both"/>
        <w:rPr>
          <w:sz w:val="28"/>
          <w:szCs w:val="28"/>
        </w:rPr>
      </w:pPr>
      <w:r w:rsidRPr="008D213F">
        <w:rPr>
          <w:sz w:val="28"/>
          <w:szCs w:val="28"/>
        </w:rPr>
        <w:t>5) место нахождения объекта муниципального контроля;</w:t>
      </w:r>
    </w:p>
    <w:p w14:paraId="07462E9F" w14:textId="77777777" w:rsidR="008D213F" w:rsidRPr="008D213F" w:rsidRDefault="008D213F" w:rsidP="00DE4961">
      <w:pPr>
        <w:widowControl w:val="0"/>
        <w:ind w:firstLine="709"/>
        <w:contextualSpacing/>
        <w:jc w:val="both"/>
        <w:rPr>
          <w:sz w:val="28"/>
          <w:szCs w:val="28"/>
        </w:rPr>
      </w:pPr>
      <w:r w:rsidRPr="008D213F">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2A773CB7" w14:textId="77777777" w:rsidR="008D213F" w:rsidRPr="008D213F" w:rsidRDefault="008D213F" w:rsidP="00DE4961">
      <w:pPr>
        <w:widowControl w:val="0"/>
        <w:ind w:firstLine="709"/>
        <w:contextualSpacing/>
        <w:jc w:val="both"/>
        <w:rPr>
          <w:sz w:val="28"/>
          <w:szCs w:val="28"/>
        </w:rPr>
      </w:pPr>
      <w:r w:rsidRPr="008D213F">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3B60FFBD" w14:textId="77777777" w:rsidR="008D213F" w:rsidRPr="008D213F" w:rsidRDefault="008D213F" w:rsidP="00DE4961">
      <w:pPr>
        <w:widowControl w:val="0"/>
        <w:ind w:firstLine="709"/>
        <w:contextualSpacing/>
        <w:jc w:val="both"/>
        <w:rPr>
          <w:sz w:val="28"/>
          <w:szCs w:val="28"/>
        </w:rPr>
      </w:pPr>
      <w:r w:rsidRPr="008D213F">
        <w:rPr>
          <w:sz w:val="28"/>
          <w:szCs w:val="28"/>
        </w:rPr>
        <w:t xml:space="preserve">На официальном сайте Мошенского муниципального </w:t>
      </w:r>
      <w:proofErr w:type="gramStart"/>
      <w:r w:rsidRPr="008D213F">
        <w:rPr>
          <w:sz w:val="28"/>
          <w:szCs w:val="28"/>
        </w:rPr>
        <w:t>района  http://www.moshensk.ru/index.html</w:t>
      </w:r>
      <w:proofErr w:type="gramEnd"/>
      <w:r w:rsidRPr="008D213F">
        <w:rPr>
          <w:sz w:val="28"/>
          <w:szCs w:val="28"/>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14:paraId="1089E460" w14:textId="2FC0BE55" w:rsidR="008D213F" w:rsidRPr="008D213F" w:rsidRDefault="008D213F" w:rsidP="00DE4961">
      <w:pPr>
        <w:widowControl w:val="0"/>
        <w:ind w:firstLine="709"/>
        <w:contextualSpacing/>
        <w:jc w:val="both"/>
        <w:rPr>
          <w:sz w:val="28"/>
          <w:szCs w:val="28"/>
        </w:rPr>
      </w:pPr>
      <w:r w:rsidRPr="008D213F">
        <w:rPr>
          <w:sz w:val="28"/>
          <w:szCs w:val="28"/>
        </w:rPr>
        <w:t>2.5. По запросу контролируемого лица администрация представляет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60629E21" w14:textId="77777777" w:rsidR="008D213F" w:rsidRPr="008D213F" w:rsidRDefault="008D213F" w:rsidP="00DE4961">
      <w:pPr>
        <w:widowControl w:val="0"/>
        <w:ind w:firstLine="709"/>
        <w:contextualSpacing/>
        <w:jc w:val="both"/>
        <w:rPr>
          <w:sz w:val="28"/>
          <w:szCs w:val="28"/>
        </w:rPr>
      </w:pPr>
      <w:r w:rsidRPr="008D213F">
        <w:rPr>
          <w:sz w:val="28"/>
          <w:szCs w:val="28"/>
        </w:rPr>
        <w:t>2.6. Контролируемые лица вправе подать в администрацию</w:t>
      </w:r>
      <w:r w:rsidRPr="008D213F">
        <w:rPr>
          <w:i/>
          <w:sz w:val="28"/>
          <w:szCs w:val="28"/>
        </w:rPr>
        <w:t xml:space="preserve"> </w:t>
      </w:r>
      <w:r w:rsidRPr="008D213F">
        <w:rPr>
          <w:sz w:val="28"/>
          <w:szCs w:val="28"/>
        </w:rPr>
        <w:t>в соответствии с их компетенцией заявление об изменении присвоенной ранее категории риска.</w:t>
      </w:r>
    </w:p>
    <w:p w14:paraId="4259521F" w14:textId="77777777" w:rsidR="008D213F" w:rsidRPr="008D213F" w:rsidRDefault="008D213F" w:rsidP="00DE4961">
      <w:pPr>
        <w:widowControl w:val="0"/>
        <w:ind w:firstLine="709"/>
        <w:jc w:val="both"/>
        <w:rPr>
          <w:sz w:val="28"/>
          <w:szCs w:val="28"/>
        </w:rPr>
      </w:pPr>
      <w:r w:rsidRPr="008D213F">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критериями отнесения объектов муниципального контроля к категориям риска согласно </w:t>
      </w:r>
      <w:hyperlink w:anchor="P409" w:history="1">
        <w:r w:rsidRPr="008D213F">
          <w:rPr>
            <w:sz w:val="28"/>
            <w:szCs w:val="28"/>
          </w:rPr>
          <w:t>приложению № 1</w:t>
        </w:r>
      </w:hyperlink>
      <w:r w:rsidRPr="008D213F">
        <w:rPr>
          <w:sz w:val="28"/>
          <w:szCs w:val="28"/>
        </w:rPr>
        <w:t xml:space="preserve"> к настоящему Положению.</w:t>
      </w:r>
    </w:p>
    <w:p w14:paraId="77B04BF2" w14:textId="77777777" w:rsidR="008D213F" w:rsidRPr="008D213F" w:rsidRDefault="008D213F" w:rsidP="00DE4961">
      <w:pPr>
        <w:widowControl w:val="0"/>
        <w:ind w:firstLine="709"/>
        <w:jc w:val="both"/>
        <w:rPr>
          <w:sz w:val="28"/>
          <w:szCs w:val="28"/>
        </w:rPr>
      </w:pPr>
    </w:p>
    <w:p w14:paraId="415E7734" w14:textId="77777777" w:rsidR="008D213F" w:rsidRPr="008D213F" w:rsidRDefault="008D213F" w:rsidP="00DE4961">
      <w:pPr>
        <w:widowControl w:val="0"/>
        <w:ind w:firstLine="709"/>
        <w:jc w:val="both"/>
        <w:rPr>
          <w:sz w:val="28"/>
          <w:szCs w:val="28"/>
        </w:rPr>
      </w:pPr>
      <w:r w:rsidRPr="008D213F">
        <w:rPr>
          <w:sz w:val="28"/>
          <w:szCs w:val="28"/>
        </w:rPr>
        <w:lastRenderedPageBreak/>
        <w:t xml:space="preserve">2.7. </w:t>
      </w:r>
      <w:r w:rsidRPr="008D213F">
        <w:rPr>
          <w:iCs/>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00FDC22" w14:textId="77777777" w:rsidR="008D213F" w:rsidRPr="008D213F" w:rsidRDefault="008D213F" w:rsidP="00DE4961">
      <w:pPr>
        <w:pStyle w:val="paragraph"/>
        <w:widowControl w:val="0"/>
        <w:spacing w:before="0" w:beforeAutospacing="0" w:after="0" w:afterAutospacing="0"/>
        <w:ind w:firstLine="705"/>
        <w:jc w:val="both"/>
        <w:textAlignment w:val="baseline"/>
        <w:rPr>
          <w:sz w:val="28"/>
          <w:szCs w:val="28"/>
        </w:rPr>
      </w:pPr>
      <w:r w:rsidRPr="008D213F">
        <w:rPr>
          <w:rStyle w:val="normaltextru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r w:rsidRPr="008D213F">
        <w:rPr>
          <w:rStyle w:val="eop"/>
          <w:sz w:val="28"/>
          <w:szCs w:val="28"/>
        </w:rPr>
        <w:t> </w:t>
      </w:r>
    </w:p>
    <w:p w14:paraId="6D48DD9D" w14:textId="77777777" w:rsidR="008D213F" w:rsidRPr="008D213F" w:rsidRDefault="008D213F" w:rsidP="00DE4961">
      <w:pPr>
        <w:widowControl w:val="0"/>
        <w:ind w:firstLine="709"/>
        <w:contextualSpacing/>
        <w:jc w:val="center"/>
        <w:rPr>
          <w:b/>
          <w:sz w:val="28"/>
          <w:szCs w:val="28"/>
        </w:rPr>
      </w:pPr>
      <w:r w:rsidRPr="008D213F">
        <w:rPr>
          <w:b/>
          <w:sz w:val="28"/>
          <w:szCs w:val="28"/>
        </w:rPr>
        <w:t>3. Профилактика рисков причинения вреда (ущерба) охраняемым законом ценностям при осуществлении вида муниципального контроля</w:t>
      </w:r>
    </w:p>
    <w:p w14:paraId="5ED7D083" w14:textId="77777777" w:rsidR="008D213F" w:rsidRPr="008D213F" w:rsidRDefault="008D213F" w:rsidP="00DE4961">
      <w:pPr>
        <w:widowControl w:val="0"/>
        <w:ind w:firstLine="709"/>
        <w:contextualSpacing/>
        <w:jc w:val="both"/>
        <w:rPr>
          <w:sz w:val="28"/>
          <w:szCs w:val="28"/>
        </w:rPr>
      </w:pPr>
      <w:r w:rsidRPr="008D213F">
        <w:rPr>
          <w:sz w:val="28"/>
          <w:szCs w:val="28"/>
        </w:rPr>
        <w:t>3.1.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440EAE0E" w14:textId="77777777" w:rsidR="008D213F" w:rsidRPr="008D213F" w:rsidRDefault="008D213F" w:rsidP="00DE4961">
      <w:pPr>
        <w:widowControl w:val="0"/>
        <w:ind w:firstLine="709"/>
        <w:contextualSpacing/>
        <w:jc w:val="both"/>
        <w:rPr>
          <w:sz w:val="28"/>
          <w:szCs w:val="28"/>
        </w:rPr>
      </w:pPr>
      <w:r w:rsidRPr="008D213F">
        <w:rPr>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w:t>
      </w:r>
      <w:r w:rsidRPr="008D213F">
        <w:rPr>
          <w:i/>
          <w:sz w:val="28"/>
          <w:szCs w:val="28"/>
        </w:rPr>
        <w:t xml:space="preserve"> </w:t>
      </w:r>
      <w:r w:rsidRPr="008D213F">
        <w:rPr>
          <w:sz w:val="28"/>
          <w:szCs w:val="28"/>
        </w:rPr>
        <w:t>в соответствии с законодательством.</w:t>
      </w:r>
    </w:p>
    <w:p w14:paraId="4080F285" w14:textId="77777777" w:rsidR="008D213F" w:rsidRPr="008D213F" w:rsidRDefault="008D213F" w:rsidP="00DE4961">
      <w:pPr>
        <w:widowControl w:val="0"/>
        <w:ind w:firstLine="709"/>
        <w:contextualSpacing/>
        <w:jc w:val="both"/>
        <w:rPr>
          <w:sz w:val="28"/>
          <w:szCs w:val="28"/>
        </w:rPr>
      </w:pPr>
      <w:r w:rsidRPr="008D213F">
        <w:rPr>
          <w:sz w:val="28"/>
          <w:szCs w:val="28"/>
        </w:rPr>
        <w:t>3.3. При осуществлении муниципального контроля могут проводиться следующие виды профилактических мероприятий:</w:t>
      </w:r>
    </w:p>
    <w:p w14:paraId="2DE4A473" w14:textId="77777777" w:rsidR="008D213F" w:rsidRPr="008D213F" w:rsidRDefault="008D213F" w:rsidP="00DE4961">
      <w:pPr>
        <w:widowControl w:val="0"/>
        <w:autoSpaceDE w:val="0"/>
        <w:autoSpaceDN w:val="0"/>
        <w:adjustRightInd w:val="0"/>
        <w:ind w:firstLine="539"/>
        <w:contextualSpacing/>
        <w:jc w:val="both"/>
        <w:rPr>
          <w:sz w:val="28"/>
          <w:szCs w:val="28"/>
        </w:rPr>
      </w:pPr>
      <w:r w:rsidRPr="008D213F">
        <w:rPr>
          <w:sz w:val="28"/>
          <w:szCs w:val="28"/>
        </w:rPr>
        <w:t>1) информирование;</w:t>
      </w:r>
    </w:p>
    <w:p w14:paraId="378588E0" w14:textId="77777777" w:rsidR="008D213F" w:rsidRPr="008D213F" w:rsidRDefault="008D213F" w:rsidP="00DE4961">
      <w:pPr>
        <w:widowControl w:val="0"/>
        <w:autoSpaceDE w:val="0"/>
        <w:autoSpaceDN w:val="0"/>
        <w:adjustRightInd w:val="0"/>
        <w:ind w:firstLine="539"/>
        <w:contextualSpacing/>
        <w:jc w:val="both"/>
        <w:rPr>
          <w:sz w:val="28"/>
          <w:szCs w:val="28"/>
        </w:rPr>
      </w:pPr>
      <w:r w:rsidRPr="008D213F">
        <w:rPr>
          <w:sz w:val="28"/>
          <w:szCs w:val="28"/>
        </w:rPr>
        <w:t>2) объявление предостережения;</w:t>
      </w:r>
    </w:p>
    <w:p w14:paraId="18E0BC97" w14:textId="77777777" w:rsidR="008D213F" w:rsidRPr="008D213F" w:rsidRDefault="008D213F" w:rsidP="00DE4961">
      <w:pPr>
        <w:widowControl w:val="0"/>
        <w:autoSpaceDE w:val="0"/>
        <w:autoSpaceDN w:val="0"/>
        <w:adjustRightInd w:val="0"/>
        <w:ind w:firstLine="539"/>
        <w:contextualSpacing/>
        <w:jc w:val="both"/>
        <w:rPr>
          <w:sz w:val="28"/>
          <w:szCs w:val="28"/>
        </w:rPr>
      </w:pPr>
      <w:r w:rsidRPr="008D213F">
        <w:rPr>
          <w:sz w:val="28"/>
          <w:szCs w:val="28"/>
        </w:rPr>
        <w:t>3) консультирование;</w:t>
      </w:r>
    </w:p>
    <w:p w14:paraId="00AF9DB7" w14:textId="77777777" w:rsidR="008D213F" w:rsidRPr="008D213F" w:rsidRDefault="008D213F" w:rsidP="00DE4961">
      <w:pPr>
        <w:widowControl w:val="0"/>
        <w:autoSpaceDE w:val="0"/>
        <w:autoSpaceDN w:val="0"/>
        <w:adjustRightInd w:val="0"/>
        <w:ind w:firstLine="539"/>
        <w:contextualSpacing/>
        <w:jc w:val="both"/>
        <w:rPr>
          <w:sz w:val="28"/>
          <w:szCs w:val="28"/>
        </w:rPr>
      </w:pPr>
      <w:r w:rsidRPr="008D213F">
        <w:rPr>
          <w:sz w:val="28"/>
          <w:szCs w:val="28"/>
        </w:rPr>
        <w:t>4) профилактический визит.</w:t>
      </w:r>
    </w:p>
    <w:p w14:paraId="3DE2B671" w14:textId="77777777" w:rsidR="008D213F" w:rsidRPr="008D213F" w:rsidRDefault="008D213F" w:rsidP="00DE4961">
      <w:pPr>
        <w:widowControl w:val="0"/>
        <w:ind w:firstLine="539"/>
        <w:contextualSpacing/>
        <w:jc w:val="both"/>
        <w:rPr>
          <w:sz w:val="28"/>
          <w:szCs w:val="28"/>
        </w:rPr>
      </w:pPr>
      <w:r w:rsidRPr="008D213F">
        <w:rPr>
          <w:sz w:val="28"/>
          <w:szCs w:val="28"/>
        </w:rPr>
        <w:t xml:space="preserve">3.4. Информирование осуществляется посредством размещения сведений, предусмотренных </w:t>
      </w:r>
      <w:hyperlink r:id="rId11" w:history="1">
        <w:r w:rsidRPr="008D213F">
          <w:rPr>
            <w:sz w:val="28"/>
            <w:szCs w:val="28"/>
          </w:rPr>
          <w:t>частью 3 статьи 46</w:t>
        </w:r>
      </w:hyperlink>
      <w:r w:rsidRPr="008D213F">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http://www.moshensk.ru/index.html,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D7DD9B4" w14:textId="77777777" w:rsidR="008D213F" w:rsidRPr="008D213F" w:rsidRDefault="008D213F" w:rsidP="00DE4961">
      <w:pPr>
        <w:widowControl w:val="0"/>
        <w:ind w:firstLine="709"/>
        <w:contextualSpacing/>
        <w:jc w:val="both"/>
        <w:rPr>
          <w:sz w:val="28"/>
          <w:szCs w:val="28"/>
        </w:rPr>
      </w:pPr>
      <w:r w:rsidRPr="008D213F">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015A143" w14:textId="77777777" w:rsidR="008D213F" w:rsidRPr="008D213F" w:rsidRDefault="008D213F" w:rsidP="00DE4961">
      <w:pPr>
        <w:widowControl w:val="0"/>
        <w:ind w:firstLine="709"/>
        <w:contextualSpacing/>
        <w:jc w:val="both"/>
        <w:rPr>
          <w:sz w:val="28"/>
          <w:szCs w:val="28"/>
        </w:rPr>
      </w:pPr>
      <w:r w:rsidRPr="008D213F">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14:paraId="1F79BA5E" w14:textId="77777777" w:rsidR="008D213F" w:rsidRPr="008D213F" w:rsidRDefault="008D213F" w:rsidP="00DE4961">
      <w:pPr>
        <w:widowControl w:val="0"/>
        <w:ind w:firstLine="709"/>
        <w:contextualSpacing/>
        <w:jc w:val="both"/>
        <w:rPr>
          <w:sz w:val="28"/>
          <w:szCs w:val="28"/>
        </w:rPr>
      </w:pPr>
      <w:r w:rsidRPr="008D213F">
        <w:rPr>
          <w:sz w:val="28"/>
          <w:szCs w:val="28"/>
        </w:rPr>
        <w:t>3.5.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w:t>
      </w:r>
      <w:r w:rsidRPr="008D213F">
        <w:rPr>
          <w:sz w:val="28"/>
          <w:szCs w:val="28"/>
        </w:rPr>
        <w:lastRenderedPageBreak/>
        <w:t>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BEF79E6" w14:textId="77777777" w:rsidR="008D213F" w:rsidRPr="008D213F" w:rsidRDefault="008D213F" w:rsidP="00DE4961">
      <w:pPr>
        <w:widowControl w:val="0"/>
        <w:autoSpaceDE w:val="0"/>
        <w:autoSpaceDN w:val="0"/>
        <w:adjustRightInd w:val="0"/>
        <w:ind w:firstLine="708"/>
        <w:jc w:val="both"/>
        <w:rPr>
          <w:sz w:val="28"/>
          <w:szCs w:val="28"/>
        </w:rPr>
      </w:pPr>
      <w:r w:rsidRPr="008D213F">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D24268C" w14:textId="561C16AD" w:rsidR="008D213F" w:rsidRPr="008D213F" w:rsidRDefault="008D213F" w:rsidP="00DE4961">
      <w:pPr>
        <w:widowControl w:val="0"/>
        <w:autoSpaceDE w:val="0"/>
        <w:autoSpaceDN w:val="0"/>
        <w:adjustRightInd w:val="0"/>
        <w:ind w:firstLine="708"/>
        <w:jc w:val="both"/>
        <w:rPr>
          <w:sz w:val="28"/>
          <w:szCs w:val="28"/>
        </w:rPr>
      </w:pPr>
      <w:r w:rsidRPr="008D213F">
        <w:rPr>
          <w:sz w:val="28"/>
          <w:szCs w:val="28"/>
        </w:rPr>
        <w:t>Форма предостережения о недопустимости нарушения обязательных требований утверждена приказом Минэкономразвития России</w:t>
      </w:r>
      <w:r w:rsidR="00DE4961">
        <w:rPr>
          <w:sz w:val="28"/>
          <w:szCs w:val="28"/>
        </w:rPr>
        <w:t xml:space="preserve"> </w:t>
      </w:r>
      <w:r w:rsidRPr="008D213F">
        <w:rPr>
          <w:sz w:val="28"/>
          <w:szCs w:val="28"/>
        </w:rPr>
        <w:t xml:space="preserve">от 31 марта 2021 года N 151 «О </w:t>
      </w:r>
      <w:r w:rsidRPr="00DE4961">
        <w:rPr>
          <w:sz w:val="28"/>
          <w:szCs w:val="28"/>
        </w:rPr>
        <w:t>типовых формах документов, используемых контрольным (надзорным) органом</w:t>
      </w:r>
      <w:r w:rsidRPr="008D213F">
        <w:rPr>
          <w:sz w:val="28"/>
          <w:szCs w:val="28"/>
        </w:rPr>
        <w:t>».</w:t>
      </w:r>
    </w:p>
    <w:p w14:paraId="7EE7B953" w14:textId="77777777" w:rsidR="008D213F" w:rsidRPr="008D213F" w:rsidRDefault="008D213F" w:rsidP="00DE4961">
      <w:pPr>
        <w:widowControl w:val="0"/>
        <w:ind w:firstLine="709"/>
        <w:contextualSpacing/>
        <w:jc w:val="both"/>
        <w:rPr>
          <w:sz w:val="28"/>
          <w:szCs w:val="28"/>
        </w:rPr>
      </w:pPr>
      <w:r w:rsidRPr="008D213F">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1ABD97A5" w14:textId="77777777" w:rsidR="008D213F" w:rsidRPr="008D213F" w:rsidRDefault="008D213F" w:rsidP="00DE4961">
      <w:pPr>
        <w:widowControl w:val="0"/>
        <w:ind w:firstLine="709"/>
        <w:contextualSpacing/>
        <w:jc w:val="both"/>
        <w:rPr>
          <w:sz w:val="28"/>
          <w:szCs w:val="28"/>
        </w:rPr>
      </w:pPr>
      <w:r w:rsidRPr="008D213F">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66F5D65" w14:textId="77777777" w:rsidR="008D213F" w:rsidRPr="008D213F" w:rsidRDefault="008D213F" w:rsidP="00DE4961">
      <w:pPr>
        <w:widowControl w:val="0"/>
        <w:ind w:firstLine="709"/>
        <w:contextualSpacing/>
        <w:jc w:val="both"/>
        <w:rPr>
          <w:sz w:val="28"/>
          <w:szCs w:val="28"/>
        </w:rPr>
      </w:pPr>
      <w:r w:rsidRPr="008D213F">
        <w:rPr>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95EDE55" w14:textId="77777777" w:rsidR="008D213F" w:rsidRPr="008D213F" w:rsidRDefault="008D213F" w:rsidP="00DE4961">
      <w:pPr>
        <w:widowControl w:val="0"/>
        <w:ind w:firstLine="709"/>
        <w:contextualSpacing/>
        <w:jc w:val="both"/>
        <w:rPr>
          <w:sz w:val="28"/>
          <w:szCs w:val="28"/>
        </w:rPr>
      </w:pPr>
      <w:r w:rsidRPr="008D213F">
        <w:rPr>
          <w:sz w:val="28"/>
          <w:szCs w:val="28"/>
        </w:rPr>
        <w:t>Возражения составляются контролируемым лицом в произвольной форме, но должны содержать в себе следующую информацию:</w:t>
      </w:r>
    </w:p>
    <w:p w14:paraId="3784396C" w14:textId="77777777" w:rsidR="008D213F" w:rsidRPr="008D213F" w:rsidRDefault="008D213F" w:rsidP="00DE4961">
      <w:pPr>
        <w:widowControl w:val="0"/>
        <w:ind w:firstLine="709"/>
        <w:contextualSpacing/>
        <w:jc w:val="both"/>
        <w:rPr>
          <w:sz w:val="28"/>
          <w:szCs w:val="28"/>
        </w:rPr>
      </w:pPr>
      <w:r w:rsidRPr="008D213F">
        <w:rPr>
          <w:sz w:val="28"/>
          <w:szCs w:val="28"/>
        </w:rPr>
        <w:t>а) наименование контролируемого лица;</w:t>
      </w:r>
    </w:p>
    <w:p w14:paraId="669BB634" w14:textId="77777777" w:rsidR="008D213F" w:rsidRPr="008D213F" w:rsidRDefault="008D213F" w:rsidP="00DE4961">
      <w:pPr>
        <w:widowControl w:val="0"/>
        <w:ind w:firstLine="709"/>
        <w:contextualSpacing/>
        <w:jc w:val="both"/>
        <w:rPr>
          <w:sz w:val="28"/>
          <w:szCs w:val="28"/>
        </w:rPr>
      </w:pPr>
      <w:r w:rsidRPr="008D213F">
        <w:rPr>
          <w:sz w:val="28"/>
          <w:szCs w:val="28"/>
        </w:rPr>
        <w:t>б) сведения об объекте муниципального контроля;</w:t>
      </w:r>
    </w:p>
    <w:p w14:paraId="7EA9DE26" w14:textId="77777777" w:rsidR="008D213F" w:rsidRPr="008D213F" w:rsidRDefault="008D213F" w:rsidP="00DE4961">
      <w:pPr>
        <w:widowControl w:val="0"/>
        <w:ind w:firstLine="709"/>
        <w:contextualSpacing/>
        <w:jc w:val="both"/>
        <w:rPr>
          <w:sz w:val="28"/>
          <w:szCs w:val="28"/>
        </w:rPr>
      </w:pPr>
      <w:r w:rsidRPr="008D213F">
        <w:rPr>
          <w:sz w:val="28"/>
          <w:szCs w:val="28"/>
        </w:rPr>
        <w:t>в) дата и номер предостережения, направленного в адрес контролируемого лица;</w:t>
      </w:r>
    </w:p>
    <w:p w14:paraId="55BC6245" w14:textId="77777777" w:rsidR="008D213F" w:rsidRPr="008D213F" w:rsidRDefault="008D213F" w:rsidP="00DE4961">
      <w:pPr>
        <w:widowControl w:val="0"/>
        <w:ind w:firstLine="709"/>
        <w:contextualSpacing/>
        <w:jc w:val="both"/>
        <w:rPr>
          <w:sz w:val="28"/>
          <w:szCs w:val="28"/>
        </w:rPr>
      </w:pPr>
      <w:r w:rsidRPr="008D213F">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712E4AE" w14:textId="77777777" w:rsidR="008D213F" w:rsidRPr="008D213F" w:rsidRDefault="008D213F" w:rsidP="00DE4961">
      <w:pPr>
        <w:widowControl w:val="0"/>
        <w:ind w:firstLine="709"/>
        <w:contextualSpacing/>
        <w:jc w:val="both"/>
        <w:rPr>
          <w:sz w:val="28"/>
          <w:szCs w:val="28"/>
        </w:rPr>
      </w:pPr>
      <w:r w:rsidRPr="008D213F">
        <w:rPr>
          <w:sz w:val="28"/>
          <w:szCs w:val="28"/>
        </w:rPr>
        <w:t>д) желаемый способ получения ответа по итогам рассмотрения возражения;</w:t>
      </w:r>
    </w:p>
    <w:p w14:paraId="6ADBCB76" w14:textId="77777777" w:rsidR="008D213F" w:rsidRPr="008D213F" w:rsidRDefault="008D213F" w:rsidP="00DE4961">
      <w:pPr>
        <w:widowControl w:val="0"/>
        <w:ind w:firstLine="709"/>
        <w:contextualSpacing/>
        <w:jc w:val="both"/>
        <w:rPr>
          <w:sz w:val="28"/>
          <w:szCs w:val="28"/>
        </w:rPr>
      </w:pPr>
      <w:r w:rsidRPr="008D213F">
        <w:rPr>
          <w:sz w:val="28"/>
          <w:szCs w:val="28"/>
        </w:rPr>
        <w:t>е) фамилию, имя, отчество направившего возражение;</w:t>
      </w:r>
    </w:p>
    <w:p w14:paraId="0D196F6C" w14:textId="77777777" w:rsidR="008D213F" w:rsidRPr="008D213F" w:rsidRDefault="008D213F" w:rsidP="00DE4961">
      <w:pPr>
        <w:widowControl w:val="0"/>
        <w:ind w:firstLine="709"/>
        <w:contextualSpacing/>
        <w:jc w:val="both"/>
        <w:rPr>
          <w:sz w:val="28"/>
          <w:szCs w:val="28"/>
        </w:rPr>
      </w:pPr>
      <w:r w:rsidRPr="008D213F">
        <w:rPr>
          <w:sz w:val="28"/>
          <w:szCs w:val="28"/>
        </w:rPr>
        <w:t>ж) дату направления возражения.</w:t>
      </w:r>
    </w:p>
    <w:p w14:paraId="23D437F6" w14:textId="77777777" w:rsidR="008D213F" w:rsidRPr="008D213F" w:rsidRDefault="008D213F" w:rsidP="00DE4961">
      <w:pPr>
        <w:widowControl w:val="0"/>
        <w:ind w:firstLine="709"/>
        <w:contextualSpacing/>
        <w:jc w:val="both"/>
        <w:rPr>
          <w:sz w:val="28"/>
          <w:szCs w:val="28"/>
        </w:rPr>
      </w:pPr>
      <w:r w:rsidRPr="008D213F">
        <w:rPr>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14:paraId="1F7394E9" w14:textId="77777777" w:rsidR="008D213F" w:rsidRPr="008D213F" w:rsidRDefault="008D213F" w:rsidP="00DE4961">
      <w:pPr>
        <w:widowControl w:val="0"/>
        <w:ind w:firstLine="709"/>
        <w:contextualSpacing/>
        <w:jc w:val="both"/>
        <w:rPr>
          <w:sz w:val="28"/>
          <w:szCs w:val="28"/>
        </w:rPr>
      </w:pPr>
      <w:r w:rsidRPr="008D213F">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30247F7E" w14:textId="77777777" w:rsidR="008D213F" w:rsidRPr="008D213F" w:rsidRDefault="008D213F" w:rsidP="00DE4961">
      <w:pPr>
        <w:widowControl w:val="0"/>
        <w:ind w:firstLine="709"/>
        <w:contextualSpacing/>
        <w:jc w:val="both"/>
        <w:rPr>
          <w:sz w:val="28"/>
          <w:szCs w:val="28"/>
        </w:rPr>
      </w:pPr>
    </w:p>
    <w:p w14:paraId="033BDE3E" w14:textId="77777777" w:rsidR="008D213F" w:rsidRPr="008D213F" w:rsidRDefault="008D213F" w:rsidP="00DE4961">
      <w:pPr>
        <w:widowControl w:val="0"/>
        <w:ind w:firstLine="709"/>
        <w:contextualSpacing/>
        <w:jc w:val="both"/>
        <w:rPr>
          <w:sz w:val="28"/>
          <w:szCs w:val="28"/>
        </w:rPr>
      </w:pPr>
      <w:r w:rsidRPr="008D213F">
        <w:rPr>
          <w:sz w:val="28"/>
          <w:szCs w:val="28"/>
        </w:rPr>
        <w:lastRenderedPageBreak/>
        <w:t>3.6.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AC99F5B" w14:textId="77777777" w:rsidR="008D213F" w:rsidRPr="008D213F" w:rsidRDefault="008D213F" w:rsidP="00DE4961">
      <w:pPr>
        <w:widowControl w:val="0"/>
        <w:ind w:firstLine="709"/>
        <w:contextualSpacing/>
        <w:jc w:val="both"/>
        <w:rPr>
          <w:sz w:val="28"/>
          <w:szCs w:val="28"/>
        </w:rPr>
      </w:pPr>
      <w:r w:rsidRPr="008D213F">
        <w:rPr>
          <w:sz w:val="28"/>
          <w:szCs w:val="28"/>
        </w:rPr>
        <w:t>Консультирование осуществляется без взимания платы.</w:t>
      </w:r>
    </w:p>
    <w:p w14:paraId="13F32DB2" w14:textId="77777777" w:rsidR="008D213F" w:rsidRPr="008D213F" w:rsidRDefault="008D213F" w:rsidP="00DE4961">
      <w:pPr>
        <w:widowControl w:val="0"/>
        <w:ind w:firstLine="709"/>
        <w:contextualSpacing/>
        <w:jc w:val="both"/>
        <w:rPr>
          <w:sz w:val="28"/>
          <w:szCs w:val="28"/>
        </w:rPr>
      </w:pPr>
      <w:r w:rsidRPr="008D213F">
        <w:rPr>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732CC2A7" w14:textId="77777777" w:rsidR="008D213F" w:rsidRPr="008D213F" w:rsidRDefault="008D213F" w:rsidP="00DE4961">
      <w:pPr>
        <w:widowControl w:val="0"/>
        <w:ind w:firstLine="709"/>
        <w:contextualSpacing/>
        <w:jc w:val="both"/>
        <w:rPr>
          <w:sz w:val="28"/>
          <w:szCs w:val="28"/>
        </w:rPr>
      </w:pPr>
      <w:r w:rsidRPr="008D213F">
        <w:rPr>
          <w:sz w:val="28"/>
          <w:szCs w:val="28"/>
        </w:rPr>
        <w:t>Время консультирования не должно превышать 15 минут.</w:t>
      </w:r>
    </w:p>
    <w:p w14:paraId="17347B54" w14:textId="77777777" w:rsidR="008D213F" w:rsidRPr="008D213F" w:rsidRDefault="008D213F" w:rsidP="00DE4961">
      <w:pPr>
        <w:widowControl w:val="0"/>
        <w:ind w:firstLine="709"/>
        <w:contextualSpacing/>
        <w:jc w:val="both"/>
        <w:rPr>
          <w:color w:val="FF0000"/>
          <w:sz w:val="28"/>
          <w:szCs w:val="28"/>
        </w:rPr>
      </w:pPr>
      <w:r w:rsidRPr="008D213F">
        <w:rPr>
          <w:sz w:val="28"/>
          <w:szCs w:val="28"/>
        </w:rPr>
        <w:t>Личный прием граждан проводят должностные лица администрации. Информация о месте приема, а также об установленных для приема днях и часах размещается на официальном сайте: http://www.moshensk.ru/index.html</w:t>
      </w:r>
    </w:p>
    <w:p w14:paraId="536C0654" w14:textId="77777777" w:rsidR="008D213F" w:rsidRPr="008D213F" w:rsidRDefault="008D213F" w:rsidP="00DE4961">
      <w:pPr>
        <w:widowControl w:val="0"/>
        <w:ind w:firstLine="709"/>
        <w:contextualSpacing/>
        <w:jc w:val="both"/>
        <w:rPr>
          <w:sz w:val="28"/>
          <w:szCs w:val="28"/>
        </w:rPr>
      </w:pPr>
      <w:r w:rsidRPr="008D213F">
        <w:rPr>
          <w:sz w:val="28"/>
          <w:szCs w:val="28"/>
        </w:rPr>
        <w:t>Консультирование осуществляется по следующим вопросам:</w:t>
      </w:r>
    </w:p>
    <w:p w14:paraId="723BA2EC" w14:textId="77777777" w:rsidR="008D213F" w:rsidRPr="008D213F" w:rsidRDefault="008D213F" w:rsidP="00DE4961">
      <w:pPr>
        <w:widowControl w:val="0"/>
        <w:ind w:firstLine="709"/>
        <w:contextualSpacing/>
        <w:jc w:val="both"/>
        <w:rPr>
          <w:sz w:val="28"/>
          <w:szCs w:val="28"/>
        </w:rPr>
      </w:pPr>
      <w:r w:rsidRPr="008D213F">
        <w:rPr>
          <w:sz w:val="28"/>
          <w:szCs w:val="28"/>
        </w:rPr>
        <w:t>1) организация и осуществление муниципального контроля;</w:t>
      </w:r>
    </w:p>
    <w:p w14:paraId="74E632D7" w14:textId="77777777" w:rsidR="008D213F" w:rsidRPr="008D213F" w:rsidRDefault="008D213F" w:rsidP="00DE4961">
      <w:pPr>
        <w:widowControl w:val="0"/>
        <w:ind w:firstLine="709"/>
        <w:contextualSpacing/>
        <w:jc w:val="both"/>
        <w:rPr>
          <w:sz w:val="28"/>
          <w:szCs w:val="28"/>
        </w:rPr>
      </w:pPr>
      <w:r w:rsidRPr="008D213F">
        <w:rPr>
          <w:sz w:val="28"/>
          <w:szCs w:val="28"/>
        </w:rPr>
        <w:t>2) порядок осуществления профилактических, контрольных (надзорных) мероприятий, установленных настоящим положением.</w:t>
      </w:r>
    </w:p>
    <w:p w14:paraId="3E394CBB" w14:textId="77777777" w:rsidR="008D213F" w:rsidRPr="008D213F" w:rsidRDefault="008D213F" w:rsidP="00DE4961">
      <w:pPr>
        <w:widowControl w:val="0"/>
        <w:ind w:firstLine="709"/>
        <w:contextualSpacing/>
        <w:jc w:val="both"/>
        <w:rPr>
          <w:sz w:val="28"/>
          <w:szCs w:val="28"/>
        </w:rPr>
      </w:pPr>
      <w:r w:rsidRPr="008D213F">
        <w:rPr>
          <w:sz w:val="28"/>
          <w:szCs w:val="28"/>
        </w:rPr>
        <w:t>Консультирование в письменной форме осуществляется инспектором в следующих случаях:</w:t>
      </w:r>
    </w:p>
    <w:p w14:paraId="374167B1" w14:textId="77777777" w:rsidR="008D213F" w:rsidRPr="008D213F" w:rsidRDefault="008D213F" w:rsidP="00DE4961">
      <w:pPr>
        <w:widowControl w:val="0"/>
        <w:ind w:firstLine="709"/>
        <w:contextualSpacing/>
        <w:jc w:val="both"/>
        <w:rPr>
          <w:sz w:val="28"/>
          <w:szCs w:val="28"/>
        </w:rPr>
      </w:pPr>
      <w:r w:rsidRPr="008D213F">
        <w:rPr>
          <w:sz w:val="28"/>
          <w:szCs w:val="28"/>
        </w:rPr>
        <w:t>1) контролируемым лицом представлен письменный запрос о предоставлении письменного ответа по вопросам консультирования;</w:t>
      </w:r>
    </w:p>
    <w:p w14:paraId="6333CF42" w14:textId="77777777" w:rsidR="008D213F" w:rsidRPr="008D213F" w:rsidRDefault="008D213F" w:rsidP="00DE4961">
      <w:pPr>
        <w:widowControl w:val="0"/>
        <w:ind w:firstLine="709"/>
        <w:contextualSpacing/>
        <w:jc w:val="both"/>
        <w:rPr>
          <w:sz w:val="28"/>
          <w:szCs w:val="28"/>
        </w:rPr>
      </w:pPr>
      <w:r w:rsidRPr="008D213F">
        <w:rPr>
          <w:sz w:val="28"/>
          <w:szCs w:val="28"/>
        </w:rPr>
        <w:t>2) за время консультирования предоставить ответ на поставленные вопросы невозможно;</w:t>
      </w:r>
    </w:p>
    <w:p w14:paraId="55A30EA3" w14:textId="77777777" w:rsidR="008D213F" w:rsidRPr="008D213F" w:rsidRDefault="008D213F" w:rsidP="00DE4961">
      <w:pPr>
        <w:widowControl w:val="0"/>
        <w:ind w:firstLine="709"/>
        <w:contextualSpacing/>
        <w:jc w:val="both"/>
        <w:rPr>
          <w:sz w:val="28"/>
          <w:szCs w:val="28"/>
        </w:rPr>
      </w:pPr>
      <w:r w:rsidRPr="008D213F">
        <w:rPr>
          <w:sz w:val="28"/>
          <w:szCs w:val="28"/>
        </w:rPr>
        <w:t>3) ответ на поставленные вопросы требует дополнительного запроса сведений от органов власти или иных лиц.</w:t>
      </w:r>
    </w:p>
    <w:p w14:paraId="6B756020" w14:textId="77777777" w:rsidR="008D213F" w:rsidRPr="008D213F" w:rsidRDefault="008D213F" w:rsidP="00DE4961">
      <w:pPr>
        <w:widowControl w:val="0"/>
        <w:ind w:firstLine="709"/>
        <w:contextualSpacing/>
        <w:jc w:val="both"/>
        <w:rPr>
          <w:sz w:val="28"/>
          <w:szCs w:val="28"/>
        </w:rPr>
      </w:pPr>
      <w:r w:rsidRPr="008D213F">
        <w:rPr>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10F58E75" w14:textId="77777777" w:rsidR="008D213F" w:rsidRPr="008D213F" w:rsidRDefault="008D213F" w:rsidP="00DE4961">
      <w:pPr>
        <w:widowControl w:val="0"/>
        <w:ind w:firstLine="709"/>
        <w:contextualSpacing/>
        <w:jc w:val="both"/>
        <w:rPr>
          <w:sz w:val="28"/>
          <w:szCs w:val="28"/>
        </w:rPr>
      </w:pPr>
      <w:r w:rsidRPr="008D213F">
        <w:rPr>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14:paraId="3766E875" w14:textId="77777777" w:rsidR="008D213F" w:rsidRPr="008D213F" w:rsidRDefault="008D213F" w:rsidP="00DE4961">
      <w:pPr>
        <w:widowControl w:val="0"/>
        <w:ind w:firstLine="709"/>
        <w:contextualSpacing/>
        <w:jc w:val="both"/>
        <w:rPr>
          <w:sz w:val="28"/>
          <w:szCs w:val="28"/>
        </w:rPr>
      </w:pPr>
      <w:r w:rsidRPr="008D213F">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01F0B510" w14:textId="77777777" w:rsidR="008D213F" w:rsidRPr="008D213F" w:rsidRDefault="008D213F" w:rsidP="00DE4961">
      <w:pPr>
        <w:widowControl w:val="0"/>
        <w:ind w:firstLine="709"/>
        <w:contextualSpacing/>
        <w:jc w:val="both"/>
        <w:rPr>
          <w:sz w:val="28"/>
          <w:szCs w:val="28"/>
        </w:rPr>
      </w:pPr>
      <w:r w:rsidRPr="008D213F">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http://www.moshensk.ru/index.html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28A6A55" w14:textId="77777777" w:rsidR="008D213F" w:rsidRPr="008D213F" w:rsidRDefault="008D213F" w:rsidP="00DE4961">
      <w:pPr>
        <w:widowControl w:val="0"/>
        <w:ind w:firstLine="709"/>
        <w:contextualSpacing/>
        <w:jc w:val="both"/>
        <w:rPr>
          <w:sz w:val="28"/>
          <w:szCs w:val="28"/>
        </w:rPr>
      </w:pPr>
      <w:r w:rsidRPr="008D213F">
        <w:rPr>
          <w:sz w:val="28"/>
          <w:szCs w:val="28"/>
        </w:rPr>
        <w:t xml:space="preserve">3.7.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Pr="008D213F">
        <w:rPr>
          <w:sz w:val="28"/>
          <w:szCs w:val="28"/>
        </w:rPr>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31E334F" w14:textId="77777777" w:rsidR="008D213F" w:rsidRPr="008D213F" w:rsidRDefault="008D213F" w:rsidP="00DE4961">
      <w:pPr>
        <w:widowControl w:val="0"/>
        <w:ind w:firstLine="709"/>
        <w:contextualSpacing/>
        <w:jc w:val="both"/>
        <w:rPr>
          <w:sz w:val="28"/>
          <w:szCs w:val="28"/>
        </w:rPr>
      </w:pPr>
      <w:r w:rsidRPr="008D213F">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муниципального района </w:t>
      </w:r>
      <w:r w:rsidRPr="008D213F">
        <w:rPr>
          <w:i/>
          <w:sz w:val="28"/>
          <w:szCs w:val="28"/>
        </w:rPr>
        <w:t xml:space="preserve"> </w:t>
      </w:r>
      <w:r w:rsidRPr="008D213F">
        <w:rPr>
          <w:sz w:val="28"/>
          <w:szCs w:val="28"/>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78A332BD" w14:textId="77777777" w:rsidR="008D213F" w:rsidRPr="008D213F" w:rsidRDefault="008D213F" w:rsidP="00DE4961">
      <w:pPr>
        <w:widowControl w:val="0"/>
        <w:ind w:firstLine="709"/>
        <w:contextualSpacing/>
        <w:jc w:val="both"/>
        <w:rPr>
          <w:sz w:val="28"/>
          <w:szCs w:val="28"/>
        </w:rPr>
      </w:pPr>
      <w:r w:rsidRPr="008D213F">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жилищного контроля, а также в отношении контролируемых лиц, отнесенных к категории чрезвычайно высокого, высокого и значительного риска в течение одного года с момента начала такой деятельности и (или) отнесения к соответствующей категории риска.</w:t>
      </w:r>
    </w:p>
    <w:p w14:paraId="27DE8315" w14:textId="77777777" w:rsidR="008D213F" w:rsidRPr="008D213F" w:rsidRDefault="008D213F" w:rsidP="00DE4961">
      <w:pPr>
        <w:widowControl w:val="0"/>
        <w:ind w:firstLine="709"/>
        <w:contextualSpacing/>
        <w:jc w:val="both"/>
        <w:rPr>
          <w:sz w:val="28"/>
          <w:szCs w:val="28"/>
        </w:rPr>
      </w:pPr>
      <w:r w:rsidRPr="008D213F">
        <w:rPr>
          <w:sz w:val="28"/>
          <w:szCs w:val="28"/>
        </w:rPr>
        <w:t>О проведении обязательного профилактического визита контролируемое лицо уведомляется администрацией</w:t>
      </w:r>
      <w:r w:rsidRPr="008D213F">
        <w:rPr>
          <w:i/>
          <w:sz w:val="28"/>
          <w:szCs w:val="28"/>
        </w:rPr>
        <w:t xml:space="preserve"> </w:t>
      </w:r>
      <w:r w:rsidRPr="008D213F">
        <w:rPr>
          <w:sz w:val="28"/>
          <w:szCs w:val="28"/>
        </w:rPr>
        <w:t>не позднее, чем за пять рабочих дней до даты его проведения.</w:t>
      </w:r>
    </w:p>
    <w:p w14:paraId="1E579160" w14:textId="77777777" w:rsidR="008D213F" w:rsidRPr="008D213F" w:rsidRDefault="008D213F" w:rsidP="00DE4961">
      <w:pPr>
        <w:widowControl w:val="0"/>
        <w:ind w:firstLine="709"/>
        <w:contextualSpacing/>
        <w:jc w:val="both"/>
        <w:rPr>
          <w:sz w:val="28"/>
          <w:szCs w:val="28"/>
        </w:rPr>
      </w:pPr>
      <w:r w:rsidRPr="008D213F">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2070D410" w14:textId="77777777" w:rsidR="008D213F" w:rsidRPr="008D213F" w:rsidRDefault="008D213F" w:rsidP="00DE4961">
      <w:pPr>
        <w:widowControl w:val="0"/>
        <w:ind w:firstLine="709"/>
        <w:contextualSpacing/>
        <w:jc w:val="both"/>
        <w:rPr>
          <w:sz w:val="28"/>
          <w:szCs w:val="28"/>
        </w:rPr>
      </w:pPr>
      <w:r w:rsidRPr="008D213F">
        <w:rPr>
          <w:sz w:val="28"/>
          <w:szCs w:val="28"/>
        </w:rPr>
        <w:t>1) дата, время и место составления уведомления;</w:t>
      </w:r>
    </w:p>
    <w:p w14:paraId="23842888" w14:textId="77777777" w:rsidR="008D213F" w:rsidRPr="008D213F" w:rsidRDefault="008D213F" w:rsidP="00DE4961">
      <w:pPr>
        <w:widowControl w:val="0"/>
        <w:ind w:firstLine="709"/>
        <w:contextualSpacing/>
        <w:jc w:val="both"/>
        <w:rPr>
          <w:sz w:val="28"/>
          <w:szCs w:val="28"/>
        </w:rPr>
      </w:pPr>
      <w:r w:rsidRPr="008D213F">
        <w:rPr>
          <w:sz w:val="28"/>
          <w:szCs w:val="28"/>
        </w:rPr>
        <w:t>2) наименование контрольного (надзорного) органа;</w:t>
      </w:r>
    </w:p>
    <w:p w14:paraId="20139E28" w14:textId="77777777" w:rsidR="008D213F" w:rsidRPr="008D213F" w:rsidRDefault="008D213F" w:rsidP="00DE4961">
      <w:pPr>
        <w:widowControl w:val="0"/>
        <w:ind w:firstLine="709"/>
        <w:contextualSpacing/>
        <w:jc w:val="both"/>
        <w:rPr>
          <w:sz w:val="28"/>
          <w:szCs w:val="28"/>
        </w:rPr>
      </w:pPr>
      <w:r w:rsidRPr="008D213F">
        <w:rPr>
          <w:sz w:val="28"/>
          <w:szCs w:val="28"/>
        </w:rPr>
        <w:t>3) полное наименование контролируемого лица;</w:t>
      </w:r>
    </w:p>
    <w:p w14:paraId="2BA73994" w14:textId="77777777" w:rsidR="008D213F" w:rsidRPr="008D213F" w:rsidRDefault="008D213F" w:rsidP="00DE4961">
      <w:pPr>
        <w:widowControl w:val="0"/>
        <w:ind w:firstLine="709"/>
        <w:contextualSpacing/>
        <w:jc w:val="both"/>
        <w:rPr>
          <w:sz w:val="28"/>
          <w:szCs w:val="28"/>
        </w:rPr>
      </w:pPr>
      <w:r w:rsidRPr="008D213F">
        <w:rPr>
          <w:sz w:val="28"/>
          <w:szCs w:val="28"/>
        </w:rPr>
        <w:t>4) фамилии, имена, отчества (при наличии) инспектора;</w:t>
      </w:r>
    </w:p>
    <w:p w14:paraId="49589C76" w14:textId="77777777" w:rsidR="008D213F" w:rsidRPr="008D213F" w:rsidRDefault="008D213F" w:rsidP="00DE4961">
      <w:pPr>
        <w:widowControl w:val="0"/>
        <w:ind w:firstLine="709"/>
        <w:contextualSpacing/>
        <w:jc w:val="both"/>
        <w:rPr>
          <w:sz w:val="28"/>
          <w:szCs w:val="28"/>
        </w:rPr>
      </w:pPr>
      <w:r w:rsidRPr="008D213F">
        <w:rPr>
          <w:sz w:val="28"/>
          <w:szCs w:val="28"/>
        </w:rPr>
        <w:t>5) дата, время и место обязательного профилактического визита;</w:t>
      </w:r>
    </w:p>
    <w:p w14:paraId="67772F76" w14:textId="77777777" w:rsidR="008D213F" w:rsidRPr="008D213F" w:rsidRDefault="008D213F" w:rsidP="00DE4961">
      <w:pPr>
        <w:widowControl w:val="0"/>
        <w:ind w:firstLine="709"/>
        <w:contextualSpacing/>
        <w:jc w:val="both"/>
        <w:rPr>
          <w:sz w:val="28"/>
          <w:szCs w:val="28"/>
        </w:rPr>
      </w:pPr>
      <w:r w:rsidRPr="008D213F">
        <w:rPr>
          <w:sz w:val="28"/>
          <w:szCs w:val="28"/>
        </w:rPr>
        <w:t>6) подпись инспектора.</w:t>
      </w:r>
    </w:p>
    <w:p w14:paraId="62649E7A" w14:textId="77777777" w:rsidR="008D213F" w:rsidRPr="008D213F" w:rsidRDefault="008D213F" w:rsidP="00DE4961">
      <w:pPr>
        <w:widowControl w:val="0"/>
        <w:ind w:firstLine="709"/>
        <w:contextualSpacing/>
        <w:jc w:val="both"/>
        <w:rPr>
          <w:sz w:val="28"/>
          <w:szCs w:val="28"/>
        </w:rPr>
      </w:pPr>
      <w:r w:rsidRPr="008D213F">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49209BA4" w14:textId="77777777" w:rsidR="008D213F" w:rsidRPr="008D213F" w:rsidRDefault="008D213F" w:rsidP="00DE4961">
      <w:pPr>
        <w:widowControl w:val="0"/>
        <w:ind w:firstLine="709"/>
        <w:contextualSpacing/>
        <w:jc w:val="both"/>
        <w:rPr>
          <w:sz w:val="28"/>
          <w:szCs w:val="28"/>
        </w:rPr>
      </w:pPr>
      <w:r w:rsidRPr="008D213F">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4DA3BBD5" w14:textId="77777777" w:rsidR="002F6FC3" w:rsidRDefault="008D213F" w:rsidP="002F6FC3">
      <w:pPr>
        <w:widowControl w:val="0"/>
        <w:ind w:firstLine="709"/>
        <w:contextualSpacing/>
        <w:jc w:val="both"/>
        <w:rPr>
          <w:sz w:val="28"/>
          <w:szCs w:val="28"/>
        </w:rPr>
      </w:pPr>
      <w:r w:rsidRPr="008D213F">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14:paraId="2D7C6120" w14:textId="1D69C4B4" w:rsidR="008D213F" w:rsidRPr="002F6FC3" w:rsidRDefault="008D213F" w:rsidP="002F6FC3">
      <w:pPr>
        <w:widowControl w:val="0"/>
        <w:ind w:firstLine="709"/>
        <w:contextualSpacing/>
        <w:jc w:val="both"/>
        <w:rPr>
          <w:sz w:val="28"/>
          <w:szCs w:val="28"/>
        </w:rPr>
      </w:pPr>
      <w:r w:rsidRPr="008D213F">
        <w:rPr>
          <w:b/>
          <w:sz w:val="28"/>
          <w:szCs w:val="28"/>
        </w:rPr>
        <w:t>4.</w:t>
      </w:r>
      <w:r w:rsidR="002F6FC3" w:rsidRPr="002F6FC3">
        <w:rPr>
          <w:b/>
          <w:sz w:val="28"/>
          <w:szCs w:val="28"/>
        </w:rPr>
        <w:t xml:space="preserve"> </w:t>
      </w:r>
      <w:r w:rsidRPr="008D213F">
        <w:rPr>
          <w:b/>
          <w:sz w:val="28"/>
          <w:szCs w:val="28"/>
        </w:rPr>
        <w:t>Порядок организации муниципального контроля</w:t>
      </w:r>
    </w:p>
    <w:p w14:paraId="74A48AEE" w14:textId="77777777" w:rsidR="008D213F" w:rsidRPr="008D213F" w:rsidRDefault="008D213F" w:rsidP="00DE4961">
      <w:pPr>
        <w:widowControl w:val="0"/>
        <w:ind w:firstLine="709"/>
        <w:contextualSpacing/>
        <w:jc w:val="both"/>
        <w:rPr>
          <w:bCs/>
          <w:iCs/>
          <w:sz w:val="28"/>
          <w:szCs w:val="28"/>
        </w:rPr>
      </w:pPr>
      <w:r w:rsidRPr="008D213F">
        <w:rPr>
          <w:sz w:val="28"/>
          <w:szCs w:val="28"/>
        </w:rPr>
        <w:t xml:space="preserve">4.1. </w:t>
      </w:r>
      <w:r w:rsidRPr="008D213F">
        <w:rPr>
          <w:bCs/>
          <w:iCs/>
          <w:sz w:val="28"/>
          <w:szCs w:val="28"/>
        </w:rPr>
        <w:t xml:space="preserve">В рамках осуществления вида </w:t>
      </w:r>
      <w:r w:rsidRPr="008D213F">
        <w:rPr>
          <w:sz w:val="28"/>
          <w:szCs w:val="28"/>
        </w:rPr>
        <w:t>муниципального контроля при взаимодействии с контролируемым лицом</w:t>
      </w:r>
      <w:r w:rsidRPr="008D213F">
        <w:rPr>
          <w:bCs/>
          <w:iCs/>
          <w:sz w:val="28"/>
          <w:szCs w:val="28"/>
        </w:rPr>
        <w:t xml:space="preserve"> проводятся следующие контрольные (надзорные) мероприятия:</w:t>
      </w:r>
    </w:p>
    <w:p w14:paraId="6772C8D7" w14:textId="77777777" w:rsidR="008D213F" w:rsidRPr="008D213F" w:rsidRDefault="008D213F" w:rsidP="00DE4961">
      <w:pPr>
        <w:widowControl w:val="0"/>
        <w:ind w:firstLine="709"/>
        <w:contextualSpacing/>
        <w:jc w:val="both"/>
        <w:rPr>
          <w:sz w:val="28"/>
          <w:szCs w:val="28"/>
        </w:rPr>
      </w:pPr>
      <w:r w:rsidRPr="008D213F">
        <w:rPr>
          <w:sz w:val="28"/>
          <w:szCs w:val="28"/>
        </w:rPr>
        <w:t>1)  инспекционный визит;</w:t>
      </w:r>
    </w:p>
    <w:p w14:paraId="398FCE07" w14:textId="77777777" w:rsidR="008D213F" w:rsidRPr="008D213F" w:rsidRDefault="008D213F" w:rsidP="00DE4961">
      <w:pPr>
        <w:widowControl w:val="0"/>
        <w:ind w:firstLine="709"/>
        <w:contextualSpacing/>
        <w:jc w:val="both"/>
        <w:rPr>
          <w:sz w:val="28"/>
          <w:szCs w:val="28"/>
        </w:rPr>
      </w:pPr>
      <w:r w:rsidRPr="008D213F">
        <w:rPr>
          <w:sz w:val="28"/>
          <w:szCs w:val="28"/>
        </w:rPr>
        <w:lastRenderedPageBreak/>
        <w:t>2) документарная проверка;</w:t>
      </w:r>
    </w:p>
    <w:p w14:paraId="5CDFA7ED" w14:textId="7DABFD8F" w:rsidR="008D213F" w:rsidRPr="008D213F" w:rsidRDefault="008D213F" w:rsidP="00DE4961">
      <w:pPr>
        <w:widowControl w:val="0"/>
        <w:ind w:firstLine="709"/>
        <w:contextualSpacing/>
        <w:jc w:val="both"/>
        <w:rPr>
          <w:sz w:val="28"/>
          <w:szCs w:val="28"/>
        </w:rPr>
      </w:pPr>
      <w:r w:rsidRPr="008D213F">
        <w:rPr>
          <w:sz w:val="28"/>
          <w:szCs w:val="28"/>
        </w:rPr>
        <w:t>3) выездная проверка - при взаимодействии с контролируемыми лицами.</w:t>
      </w:r>
    </w:p>
    <w:p w14:paraId="0B3A1095" w14:textId="77777777" w:rsidR="008D213F" w:rsidRPr="008D213F" w:rsidRDefault="008D213F" w:rsidP="00DE4961">
      <w:pPr>
        <w:widowControl w:val="0"/>
        <w:ind w:firstLine="709"/>
        <w:contextualSpacing/>
        <w:jc w:val="both"/>
        <w:rPr>
          <w:sz w:val="28"/>
          <w:szCs w:val="28"/>
        </w:rPr>
      </w:pPr>
      <w:r w:rsidRPr="008D213F">
        <w:rPr>
          <w:sz w:val="28"/>
          <w:szCs w:val="28"/>
        </w:rPr>
        <w:t>Наблюдение за соблюдением обязательных требований, выездное обследование осуществляется без взаимодействия с контролируемыми лицами.</w:t>
      </w:r>
    </w:p>
    <w:p w14:paraId="4A1CF229" w14:textId="77777777" w:rsidR="008D213F" w:rsidRPr="008D213F" w:rsidRDefault="008D213F" w:rsidP="00DE4961">
      <w:pPr>
        <w:widowControl w:val="0"/>
        <w:ind w:firstLine="709"/>
        <w:contextualSpacing/>
        <w:jc w:val="both"/>
        <w:rPr>
          <w:sz w:val="28"/>
          <w:szCs w:val="28"/>
        </w:rPr>
      </w:pPr>
      <w:r w:rsidRPr="008D213F">
        <w:rPr>
          <w:sz w:val="28"/>
          <w:szCs w:val="28"/>
        </w:rPr>
        <w:t xml:space="preserve">4.2.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14:paraId="5382DCF8" w14:textId="77777777" w:rsidR="008D213F" w:rsidRPr="008D213F" w:rsidRDefault="008D213F" w:rsidP="00DE4961">
      <w:pPr>
        <w:widowControl w:val="0"/>
        <w:ind w:firstLine="709"/>
        <w:contextualSpacing/>
        <w:jc w:val="both"/>
        <w:rPr>
          <w:sz w:val="28"/>
          <w:szCs w:val="28"/>
        </w:rPr>
      </w:pPr>
      <w:r w:rsidRPr="008D213F">
        <w:rPr>
          <w:sz w:val="28"/>
          <w:szCs w:val="28"/>
        </w:rPr>
        <w:t>4.3.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14:paraId="5E63FA45" w14:textId="77777777" w:rsidR="008D213F" w:rsidRPr="008D213F" w:rsidRDefault="008D213F" w:rsidP="00DE4961">
      <w:pPr>
        <w:widowControl w:val="0"/>
        <w:ind w:firstLine="709"/>
        <w:contextualSpacing/>
        <w:jc w:val="both"/>
        <w:rPr>
          <w:sz w:val="28"/>
          <w:szCs w:val="28"/>
        </w:rPr>
      </w:pPr>
      <w:r w:rsidRPr="008D213F">
        <w:rPr>
          <w:sz w:val="28"/>
          <w:szCs w:val="28"/>
        </w:rPr>
        <w:t xml:space="preserve">План проведения плановых контрольных (надзорных) мероприятий разрабатывается в соответствии с </w:t>
      </w:r>
      <w:hyperlink r:id="rId12" w:history="1">
        <w:r w:rsidRPr="008D213F">
          <w:rPr>
            <w:sz w:val="28"/>
            <w:szCs w:val="28"/>
          </w:rPr>
          <w:t>Правилами</w:t>
        </w:r>
      </w:hyperlink>
      <w:r w:rsidRPr="008D213F">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248, с учетом особенностей, установленных настоящим Положением.</w:t>
      </w:r>
    </w:p>
    <w:p w14:paraId="3C8523A6" w14:textId="77777777" w:rsidR="008D213F" w:rsidRPr="008D213F" w:rsidRDefault="008D213F" w:rsidP="00DE4961">
      <w:pPr>
        <w:widowControl w:val="0"/>
        <w:ind w:firstLine="709"/>
        <w:contextualSpacing/>
        <w:jc w:val="both"/>
        <w:rPr>
          <w:sz w:val="28"/>
          <w:szCs w:val="28"/>
        </w:rPr>
      </w:pPr>
      <w:r w:rsidRPr="008D213F">
        <w:rPr>
          <w:sz w:val="28"/>
          <w:szCs w:val="28"/>
        </w:rPr>
        <w:t>4.4.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14:paraId="5AB57770" w14:textId="77777777" w:rsidR="008D213F" w:rsidRPr="008D213F" w:rsidRDefault="008D213F" w:rsidP="00DE4961">
      <w:pPr>
        <w:widowControl w:val="0"/>
        <w:ind w:firstLine="709"/>
        <w:contextualSpacing/>
        <w:jc w:val="both"/>
        <w:rPr>
          <w:sz w:val="28"/>
          <w:szCs w:val="28"/>
        </w:rPr>
      </w:pPr>
      <w:r w:rsidRPr="008D213F">
        <w:rPr>
          <w:sz w:val="28"/>
          <w:szCs w:val="28"/>
        </w:rPr>
        <w:t>для категории чрезвычайно высокого риска – одна выездная проверка и один инспекционный визит в год;</w:t>
      </w:r>
    </w:p>
    <w:p w14:paraId="7EB3DF3F" w14:textId="77CC93E5" w:rsidR="008D213F" w:rsidRPr="002F6FC3" w:rsidRDefault="008D213F" w:rsidP="00DE4961">
      <w:pPr>
        <w:widowControl w:val="0"/>
        <w:ind w:firstLine="709"/>
        <w:contextualSpacing/>
        <w:jc w:val="both"/>
        <w:rPr>
          <w:sz w:val="28"/>
          <w:szCs w:val="28"/>
        </w:rPr>
      </w:pPr>
      <w:r w:rsidRPr="008D213F">
        <w:rPr>
          <w:sz w:val="28"/>
          <w:szCs w:val="28"/>
        </w:rPr>
        <w:t>для категории высокого и значительного риска – одна выездная проверка в два года</w:t>
      </w:r>
      <w:r w:rsidR="002F6FC3">
        <w:rPr>
          <w:sz w:val="28"/>
          <w:szCs w:val="28"/>
        </w:rPr>
        <w:t>.</w:t>
      </w:r>
    </w:p>
    <w:p w14:paraId="558872BD" w14:textId="77777777" w:rsidR="008D213F" w:rsidRPr="008D213F" w:rsidRDefault="008D213F" w:rsidP="00DE4961">
      <w:pPr>
        <w:widowControl w:val="0"/>
        <w:ind w:firstLine="709"/>
        <w:contextualSpacing/>
        <w:jc w:val="both"/>
        <w:rPr>
          <w:sz w:val="28"/>
          <w:szCs w:val="28"/>
        </w:rPr>
      </w:pPr>
      <w:r w:rsidRPr="008D213F">
        <w:rPr>
          <w:sz w:val="28"/>
          <w:szCs w:val="28"/>
        </w:rPr>
        <w:t>4.5.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14:paraId="6EA6AA6D" w14:textId="77777777" w:rsidR="008D213F" w:rsidRPr="008D213F" w:rsidRDefault="008D213F" w:rsidP="00DE4961">
      <w:pPr>
        <w:widowControl w:val="0"/>
        <w:ind w:firstLine="709"/>
        <w:contextualSpacing/>
        <w:jc w:val="both"/>
        <w:rPr>
          <w:sz w:val="28"/>
          <w:szCs w:val="28"/>
        </w:rPr>
      </w:pPr>
      <w:r w:rsidRPr="008D213F">
        <w:rPr>
          <w:sz w:val="28"/>
          <w:szCs w:val="28"/>
        </w:rPr>
        <w:t xml:space="preserve">4.6. Внеплановые контрольные (надзорные) мероприятия проводятся при наличии оснований, предусмотренных </w:t>
      </w:r>
      <w:hyperlink r:id="rId13" w:history="1">
        <w:r w:rsidRPr="008D213F">
          <w:rPr>
            <w:sz w:val="28"/>
            <w:szCs w:val="28"/>
          </w:rPr>
          <w:t>пунктами 1</w:t>
        </w:r>
      </w:hyperlink>
      <w:r w:rsidRPr="008D213F">
        <w:rPr>
          <w:sz w:val="28"/>
          <w:szCs w:val="28"/>
        </w:rPr>
        <w:t xml:space="preserve">, </w:t>
      </w:r>
      <w:hyperlink r:id="rId14" w:history="1">
        <w:r w:rsidRPr="008D213F">
          <w:rPr>
            <w:sz w:val="28"/>
            <w:szCs w:val="28"/>
          </w:rPr>
          <w:t>3</w:t>
        </w:r>
      </w:hyperlink>
      <w:r w:rsidRPr="008D213F">
        <w:rPr>
          <w:sz w:val="28"/>
          <w:szCs w:val="28"/>
        </w:rPr>
        <w:t xml:space="preserve">, </w:t>
      </w:r>
      <w:hyperlink r:id="rId15" w:history="1">
        <w:r w:rsidRPr="008D213F">
          <w:rPr>
            <w:sz w:val="28"/>
            <w:szCs w:val="28"/>
          </w:rPr>
          <w:t>4</w:t>
        </w:r>
      </w:hyperlink>
      <w:r w:rsidRPr="008D213F">
        <w:rPr>
          <w:sz w:val="28"/>
          <w:szCs w:val="28"/>
        </w:rPr>
        <w:t xml:space="preserve">, </w:t>
      </w:r>
      <w:hyperlink r:id="rId16" w:history="1">
        <w:r w:rsidRPr="008D213F">
          <w:rPr>
            <w:sz w:val="28"/>
            <w:szCs w:val="28"/>
          </w:rPr>
          <w:t>5 части 1 статьи 57</w:t>
        </w:r>
      </w:hyperlink>
      <w:r w:rsidRPr="008D213F">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AE51BC6" w14:textId="77777777" w:rsidR="008D213F" w:rsidRPr="008D213F" w:rsidRDefault="008D213F" w:rsidP="00DE4961">
      <w:pPr>
        <w:widowControl w:val="0"/>
        <w:ind w:firstLine="709"/>
        <w:contextualSpacing/>
        <w:jc w:val="both"/>
        <w:rPr>
          <w:sz w:val="28"/>
          <w:szCs w:val="28"/>
        </w:rPr>
      </w:pPr>
      <w:r w:rsidRPr="008D213F">
        <w:rPr>
          <w:sz w:val="28"/>
          <w:szCs w:val="28"/>
        </w:rPr>
        <w:t>При проведении внепланового контрольного (надзорного) мероприятия может проводиться:</w:t>
      </w:r>
    </w:p>
    <w:p w14:paraId="12673E4B" w14:textId="77777777" w:rsidR="008D213F" w:rsidRPr="008D213F" w:rsidRDefault="008D213F" w:rsidP="00DE4961">
      <w:pPr>
        <w:widowControl w:val="0"/>
        <w:ind w:firstLine="709"/>
        <w:contextualSpacing/>
        <w:jc w:val="both"/>
        <w:rPr>
          <w:sz w:val="28"/>
          <w:szCs w:val="28"/>
        </w:rPr>
      </w:pPr>
      <w:r w:rsidRPr="008D213F">
        <w:rPr>
          <w:sz w:val="28"/>
          <w:szCs w:val="28"/>
        </w:rPr>
        <w:t>1)  инспекционный визит;</w:t>
      </w:r>
    </w:p>
    <w:p w14:paraId="1DCD820A" w14:textId="77777777" w:rsidR="008D213F" w:rsidRPr="008D213F" w:rsidRDefault="008D213F" w:rsidP="00DE4961">
      <w:pPr>
        <w:widowControl w:val="0"/>
        <w:ind w:firstLine="709"/>
        <w:contextualSpacing/>
        <w:jc w:val="both"/>
        <w:rPr>
          <w:sz w:val="28"/>
          <w:szCs w:val="28"/>
        </w:rPr>
      </w:pPr>
      <w:r w:rsidRPr="008D213F">
        <w:rPr>
          <w:sz w:val="28"/>
          <w:szCs w:val="28"/>
        </w:rPr>
        <w:t>2)  документарная проверка;</w:t>
      </w:r>
    </w:p>
    <w:p w14:paraId="70027559" w14:textId="77777777" w:rsidR="008D213F" w:rsidRPr="008D213F" w:rsidRDefault="008D213F" w:rsidP="00DE4961">
      <w:pPr>
        <w:widowControl w:val="0"/>
        <w:ind w:firstLine="709"/>
        <w:contextualSpacing/>
        <w:jc w:val="both"/>
        <w:rPr>
          <w:sz w:val="28"/>
          <w:szCs w:val="28"/>
        </w:rPr>
      </w:pPr>
      <w:r w:rsidRPr="008D213F">
        <w:rPr>
          <w:sz w:val="28"/>
          <w:szCs w:val="28"/>
        </w:rPr>
        <w:t>3) выездная проверка;</w:t>
      </w:r>
    </w:p>
    <w:p w14:paraId="295CCE9F" w14:textId="77777777" w:rsidR="008D213F" w:rsidRPr="008D213F" w:rsidRDefault="008D213F" w:rsidP="00DE4961">
      <w:pPr>
        <w:widowControl w:val="0"/>
        <w:ind w:firstLine="709"/>
        <w:contextualSpacing/>
        <w:jc w:val="both"/>
        <w:rPr>
          <w:sz w:val="28"/>
          <w:szCs w:val="28"/>
        </w:rPr>
      </w:pPr>
      <w:r w:rsidRPr="008D213F">
        <w:rPr>
          <w:sz w:val="28"/>
          <w:szCs w:val="28"/>
        </w:rPr>
        <w:t>4) наблюдение за соблюдением обязательных требований, выездное обследование – без взаимодействия с контролируемыми лицами.</w:t>
      </w:r>
    </w:p>
    <w:p w14:paraId="686F63D4" w14:textId="77777777" w:rsidR="008D213F" w:rsidRPr="008D213F" w:rsidRDefault="008D213F" w:rsidP="00DE4961">
      <w:pPr>
        <w:widowControl w:val="0"/>
        <w:ind w:firstLine="709"/>
        <w:contextualSpacing/>
        <w:jc w:val="both"/>
        <w:rPr>
          <w:sz w:val="28"/>
          <w:szCs w:val="28"/>
        </w:rPr>
      </w:pPr>
      <w:r w:rsidRPr="008D213F">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14:paraId="35C8D1D8" w14:textId="77777777" w:rsidR="002F6FC3" w:rsidRDefault="008D213F" w:rsidP="002F6FC3">
      <w:pPr>
        <w:widowControl w:val="0"/>
        <w:ind w:firstLine="709"/>
        <w:contextualSpacing/>
        <w:jc w:val="both"/>
        <w:rPr>
          <w:bCs/>
          <w:sz w:val="28"/>
          <w:szCs w:val="28"/>
        </w:rPr>
      </w:pPr>
      <w:r w:rsidRPr="008D213F">
        <w:rPr>
          <w:sz w:val="28"/>
          <w:szCs w:val="28"/>
        </w:rPr>
        <w:t xml:space="preserve">4.7. 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w:t>
      </w:r>
      <w:r w:rsidRPr="008D213F">
        <w:rPr>
          <w:sz w:val="28"/>
          <w:szCs w:val="28"/>
        </w:rPr>
        <w:lastRenderedPageBreak/>
        <w:t xml:space="preserve">контроле в Российской Федерации». </w:t>
      </w:r>
      <w:r w:rsidRPr="008D213F">
        <w:rPr>
          <w:bCs/>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4.6 настоящего Положения.</w:t>
      </w:r>
    </w:p>
    <w:p w14:paraId="38B447A3" w14:textId="74270922" w:rsidR="008D213F" w:rsidRPr="002F6FC3" w:rsidRDefault="008D213F" w:rsidP="002F6FC3">
      <w:pPr>
        <w:widowControl w:val="0"/>
        <w:ind w:firstLine="709"/>
        <w:contextualSpacing/>
        <w:jc w:val="both"/>
        <w:rPr>
          <w:bCs/>
          <w:sz w:val="28"/>
          <w:szCs w:val="28"/>
        </w:rPr>
      </w:pPr>
      <w:r w:rsidRPr="008D213F">
        <w:rPr>
          <w:b/>
          <w:sz w:val="28"/>
          <w:szCs w:val="28"/>
        </w:rPr>
        <w:t>5.</w:t>
      </w:r>
      <w:r w:rsidR="002F6FC3">
        <w:rPr>
          <w:b/>
          <w:sz w:val="28"/>
          <w:szCs w:val="28"/>
        </w:rPr>
        <w:t xml:space="preserve"> </w:t>
      </w:r>
      <w:r w:rsidRPr="008D213F">
        <w:rPr>
          <w:b/>
          <w:sz w:val="28"/>
          <w:szCs w:val="28"/>
        </w:rPr>
        <w:t>Контрольные (надзорные) мероприятия</w:t>
      </w:r>
    </w:p>
    <w:p w14:paraId="772D00F8"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8B123F"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В ходе инспекционного визита могут совершаться следующие контрольные (надзорные) действия:</w:t>
      </w:r>
    </w:p>
    <w:p w14:paraId="3647C0F2"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осмотр;</w:t>
      </w:r>
    </w:p>
    <w:p w14:paraId="79C1D762"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опрос;</w:t>
      </w:r>
    </w:p>
    <w:p w14:paraId="1C70B1C8"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получение письменных объяснений;</w:t>
      </w:r>
    </w:p>
    <w:p w14:paraId="2A60FDC7" w14:textId="77777777" w:rsidR="008D213F" w:rsidRPr="008D213F" w:rsidRDefault="008D213F" w:rsidP="00DE4961">
      <w:pPr>
        <w:widowControl w:val="0"/>
        <w:autoSpaceDE w:val="0"/>
        <w:autoSpaceDN w:val="0"/>
        <w:adjustRightInd w:val="0"/>
        <w:ind w:firstLine="709"/>
        <w:jc w:val="both"/>
        <w:rPr>
          <w:bCs/>
          <w:sz w:val="28"/>
          <w:szCs w:val="28"/>
        </w:rPr>
      </w:pPr>
      <w:r w:rsidRPr="008D213F">
        <w:rPr>
          <w:sz w:val="28"/>
          <w:szCs w:val="28"/>
        </w:rPr>
        <w:t>инструментальное обследование.</w:t>
      </w:r>
    </w:p>
    <w:p w14:paraId="65F49701"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51E7CA" w14:textId="77777777" w:rsidR="008D213F" w:rsidRPr="008D213F" w:rsidRDefault="008D213F" w:rsidP="00DE4961">
      <w:pPr>
        <w:widowControl w:val="0"/>
        <w:autoSpaceDE w:val="0"/>
        <w:autoSpaceDN w:val="0"/>
        <w:adjustRightInd w:val="0"/>
        <w:ind w:firstLine="709"/>
        <w:jc w:val="both"/>
        <w:rPr>
          <w:bCs/>
          <w:sz w:val="28"/>
          <w:szCs w:val="28"/>
        </w:rPr>
      </w:pPr>
      <w:r w:rsidRPr="008D213F">
        <w:rPr>
          <w:bCs/>
          <w:sz w:val="28"/>
          <w:szCs w:val="28"/>
        </w:rPr>
        <w:t>Инспекционный визит проводится без предварительного уведомления контролируемого лица.</w:t>
      </w:r>
    </w:p>
    <w:p w14:paraId="283615D6" w14:textId="77777777" w:rsidR="008D213F" w:rsidRPr="008D213F" w:rsidRDefault="008D213F" w:rsidP="00DE4961">
      <w:pPr>
        <w:widowControl w:val="0"/>
        <w:autoSpaceDE w:val="0"/>
        <w:autoSpaceDN w:val="0"/>
        <w:adjustRightInd w:val="0"/>
        <w:ind w:firstLine="709"/>
        <w:jc w:val="both"/>
        <w:rPr>
          <w:bCs/>
          <w:sz w:val="28"/>
          <w:szCs w:val="28"/>
        </w:rPr>
      </w:pPr>
      <w:r w:rsidRPr="008D213F">
        <w:rPr>
          <w:sz w:val="28"/>
          <w:szCs w:val="28"/>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14:paraId="4FFD856C" w14:textId="0DFD0E3C" w:rsidR="008D213F" w:rsidRPr="008D213F" w:rsidRDefault="008D213F" w:rsidP="002F6FC3">
      <w:pPr>
        <w:widowControl w:val="0"/>
        <w:ind w:firstLine="708"/>
        <w:jc w:val="both"/>
        <w:rPr>
          <w:sz w:val="28"/>
          <w:szCs w:val="28"/>
        </w:rPr>
      </w:pPr>
      <w:r w:rsidRPr="008D213F">
        <w:rPr>
          <w:sz w:val="28"/>
          <w:szCs w:val="28"/>
        </w:rPr>
        <w:t xml:space="preserve">    5.2. В ходе документарной проверки рассматриваются документы контролируемых лиц, имеющиеся в распоряжении</w:t>
      </w:r>
      <w:r w:rsidRPr="008D213F">
        <w:rPr>
          <w:bCs/>
          <w:i/>
          <w:sz w:val="28"/>
          <w:szCs w:val="28"/>
        </w:rPr>
        <w:t xml:space="preserve"> </w:t>
      </w:r>
      <w:r w:rsidRPr="008D213F">
        <w:rPr>
          <w:bCs/>
          <w:sz w:val="28"/>
          <w:szCs w:val="28"/>
        </w:rPr>
        <w:t>администрации</w:t>
      </w:r>
      <w:r w:rsidRPr="008D213F">
        <w:rPr>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BF459EC"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В ходе документарной проверки могут совершаться следующие контрольные (надзорные) действия:</w:t>
      </w:r>
    </w:p>
    <w:p w14:paraId="782A9CD4"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получение письменных объяснений;</w:t>
      </w:r>
    </w:p>
    <w:p w14:paraId="15CF7903" w14:textId="77777777" w:rsidR="008D213F" w:rsidRPr="008D213F" w:rsidRDefault="008D213F" w:rsidP="00DE4961">
      <w:pPr>
        <w:widowControl w:val="0"/>
        <w:autoSpaceDE w:val="0"/>
        <w:autoSpaceDN w:val="0"/>
        <w:adjustRightInd w:val="0"/>
        <w:ind w:firstLine="709"/>
        <w:jc w:val="both"/>
        <w:rPr>
          <w:i/>
          <w:sz w:val="28"/>
          <w:szCs w:val="28"/>
        </w:rPr>
      </w:pPr>
      <w:r w:rsidRPr="008D213F">
        <w:rPr>
          <w:sz w:val="28"/>
          <w:szCs w:val="28"/>
        </w:rPr>
        <w:t>истребование документов.</w:t>
      </w:r>
    </w:p>
    <w:p w14:paraId="536235A4"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D213F">
        <w:rPr>
          <w:bCs/>
          <w:sz w:val="28"/>
          <w:szCs w:val="28"/>
        </w:rPr>
        <w:t>администрацией</w:t>
      </w:r>
      <w:r w:rsidRPr="008D213F">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D213F">
        <w:rPr>
          <w:bCs/>
          <w:sz w:val="28"/>
          <w:szCs w:val="28"/>
        </w:rPr>
        <w:t>администрацию</w:t>
      </w:r>
      <w:r w:rsidRPr="008D213F">
        <w:rPr>
          <w:sz w:val="28"/>
          <w:szCs w:val="28"/>
        </w:rPr>
        <w:t xml:space="preserve">, а также период с момента направления контролируемому лицу информации </w:t>
      </w:r>
      <w:r w:rsidRPr="008D213F">
        <w:rPr>
          <w:bCs/>
          <w:sz w:val="28"/>
          <w:szCs w:val="28"/>
        </w:rPr>
        <w:t>администрации</w:t>
      </w:r>
      <w:r w:rsidRPr="008D213F">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Pr="008D213F">
        <w:rPr>
          <w:bCs/>
          <w:sz w:val="28"/>
          <w:szCs w:val="28"/>
        </w:rPr>
        <w:t xml:space="preserve"> администрации</w:t>
      </w:r>
      <w:r w:rsidRPr="008D213F">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D213F">
        <w:rPr>
          <w:bCs/>
          <w:sz w:val="28"/>
          <w:szCs w:val="28"/>
        </w:rPr>
        <w:t>администрацию</w:t>
      </w:r>
      <w:r w:rsidRPr="008D213F">
        <w:rPr>
          <w:sz w:val="28"/>
          <w:szCs w:val="28"/>
        </w:rPr>
        <w:t>.</w:t>
      </w:r>
    </w:p>
    <w:p w14:paraId="79B0AE57" w14:textId="77777777" w:rsidR="008D213F" w:rsidRPr="008D213F" w:rsidRDefault="008D213F" w:rsidP="00DE4961">
      <w:pPr>
        <w:widowControl w:val="0"/>
        <w:ind w:firstLine="709"/>
        <w:jc w:val="both"/>
        <w:rPr>
          <w:sz w:val="28"/>
          <w:szCs w:val="28"/>
        </w:rPr>
      </w:pPr>
      <w:r w:rsidRPr="008D213F">
        <w:rPr>
          <w:sz w:val="28"/>
          <w:szCs w:val="28"/>
        </w:rPr>
        <w:lastRenderedPageBreak/>
        <w:t>5.3.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0A1D30AD"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В ходе выездной проверки могут совершаться следующие контрольные (надзорные) действия:</w:t>
      </w:r>
    </w:p>
    <w:p w14:paraId="1CE11413"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осмотр;</w:t>
      </w:r>
    </w:p>
    <w:p w14:paraId="01CBCB5D"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опрос;</w:t>
      </w:r>
    </w:p>
    <w:p w14:paraId="02455394"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получение письменных объяснений;</w:t>
      </w:r>
    </w:p>
    <w:p w14:paraId="38A40F5D" w14:textId="77777777"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истребование документов.</w:t>
      </w:r>
    </w:p>
    <w:p w14:paraId="08EE2EE9" w14:textId="6EC8519F" w:rsidR="008D213F" w:rsidRPr="008D213F" w:rsidRDefault="008D213F" w:rsidP="00DE4961">
      <w:pPr>
        <w:widowControl w:val="0"/>
        <w:autoSpaceDE w:val="0"/>
        <w:autoSpaceDN w:val="0"/>
        <w:adjustRightInd w:val="0"/>
        <w:ind w:firstLine="709"/>
        <w:jc w:val="both"/>
        <w:rPr>
          <w:sz w:val="28"/>
          <w:szCs w:val="28"/>
        </w:rPr>
      </w:pPr>
      <w:r w:rsidRPr="008D213F">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rsidRPr="008D213F">
        <w:rPr>
          <w:color w:val="000000"/>
          <w:sz w:val="28"/>
          <w:szCs w:val="28"/>
        </w:rPr>
        <w:t xml:space="preserve">пункт 6 части 1 статьи 57 </w:t>
      </w:r>
      <w:r w:rsidRPr="008D213F">
        <w:rPr>
          <w:sz w:val="28"/>
          <w:szCs w:val="28"/>
        </w:rPr>
        <w:t xml:space="preserve">Федерального закона от 31.07.2020 № 248-ФЗ «О государственном контроле (надзоре) и муниципальном контроле в Российской Федерации» и которая для микро предприятия не может продолжаться более сорока часов. </w:t>
      </w:r>
    </w:p>
    <w:p w14:paraId="348A6175" w14:textId="77777777" w:rsidR="008D213F" w:rsidRPr="008D213F" w:rsidRDefault="008D213F" w:rsidP="00DE4961">
      <w:pPr>
        <w:widowControl w:val="0"/>
        <w:ind w:firstLine="709"/>
        <w:contextualSpacing/>
        <w:jc w:val="both"/>
        <w:rPr>
          <w:i/>
          <w:sz w:val="28"/>
          <w:szCs w:val="28"/>
        </w:rPr>
      </w:pPr>
      <w:r w:rsidRPr="008D213F">
        <w:rPr>
          <w:sz w:val="28"/>
          <w:szCs w:val="28"/>
        </w:rPr>
        <w:t>5.4.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BC9A3EA" w14:textId="77777777" w:rsidR="008D213F" w:rsidRPr="008D213F" w:rsidRDefault="008D213F" w:rsidP="00DE4961">
      <w:pPr>
        <w:widowControl w:val="0"/>
        <w:ind w:firstLine="709"/>
        <w:contextualSpacing/>
        <w:jc w:val="both"/>
        <w:rPr>
          <w:sz w:val="28"/>
          <w:szCs w:val="28"/>
        </w:rPr>
      </w:pPr>
      <w:r w:rsidRPr="008D213F">
        <w:rPr>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14:paraId="41A21CC0" w14:textId="77777777" w:rsidR="008D213F" w:rsidRPr="008D213F" w:rsidRDefault="008D213F" w:rsidP="00DE4961">
      <w:pPr>
        <w:widowControl w:val="0"/>
        <w:ind w:firstLine="709"/>
        <w:contextualSpacing/>
        <w:jc w:val="both"/>
        <w:rPr>
          <w:sz w:val="28"/>
          <w:szCs w:val="28"/>
        </w:rPr>
      </w:pPr>
      <w:r w:rsidRPr="008D213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335DC4D" w14:textId="77777777" w:rsidR="008D213F" w:rsidRPr="008D213F" w:rsidRDefault="008D213F" w:rsidP="00DE4961">
      <w:pPr>
        <w:widowControl w:val="0"/>
        <w:ind w:firstLine="709"/>
        <w:contextualSpacing/>
        <w:jc w:val="both"/>
        <w:rPr>
          <w:sz w:val="28"/>
          <w:szCs w:val="28"/>
        </w:rPr>
      </w:pPr>
      <w:r w:rsidRPr="008D213F">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14:paraId="445134B0" w14:textId="77777777" w:rsidR="008D213F" w:rsidRPr="008D213F" w:rsidRDefault="008D213F" w:rsidP="00DE4961">
      <w:pPr>
        <w:widowControl w:val="0"/>
        <w:autoSpaceDE w:val="0"/>
        <w:autoSpaceDN w:val="0"/>
        <w:adjustRightInd w:val="0"/>
        <w:ind w:firstLine="540"/>
        <w:jc w:val="both"/>
        <w:rPr>
          <w:sz w:val="28"/>
          <w:szCs w:val="28"/>
        </w:rPr>
      </w:pPr>
      <w:r w:rsidRPr="008D213F">
        <w:rPr>
          <w:sz w:val="28"/>
          <w:szCs w:val="28"/>
        </w:rPr>
        <w:t>1) решение о проведении внепланового контрольного (надзорного) мероприятия в соответствии с п. 4.6 настоящего Положения;</w:t>
      </w:r>
    </w:p>
    <w:p w14:paraId="7A5F1F0D" w14:textId="77777777" w:rsidR="008D213F" w:rsidRPr="008D213F" w:rsidRDefault="008D213F" w:rsidP="00DE4961">
      <w:pPr>
        <w:widowControl w:val="0"/>
        <w:autoSpaceDE w:val="0"/>
        <w:autoSpaceDN w:val="0"/>
        <w:adjustRightInd w:val="0"/>
        <w:ind w:firstLine="540"/>
        <w:jc w:val="both"/>
        <w:rPr>
          <w:sz w:val="28"/>
          <w:szCs w:val="28"/>
        </w:rPr>
      </w:pPr>
      <w:r w:rsidRPr="008D213F">
        <w:rPr>
          <w:sz w:val="28"/>
          <w:szCs w:val="28"/>
        </w:rPr>
        <w:t>2) решение об объявлении предостережения;</w:t>
      </w:r>
    </w:p>
    <w:p w14:paraId="2E3721C5" w14:textId="77777777" w:rsidR="008D213F" w:rsidRPr="008D213F" w:rsidRDefault="008D213F" w:rsidP="00DE4961">
      <w:pPr>
        <w:widowControl w:val="0"/>
        <w:autoSpaceDE w:val="0"/>
        <w:autoSpaceDN w:val="0"/>
        <w:adjustRightInd w:val="0"/>
        <w:ind w:firstLine="539"/>
        <w:jc w:val="both"/>
        <w:rPr>
          <w:sz w:val="28"/>
          <w:szCs w:val="28"/>
        </w:rPr>
      </w:pPr>
      <w:r w:rsidRPr="008D213F">
        <w:rPr>
          <w:sz w:val="28"/>
          <w:szCs w:val="28"/>
        </w:rPr>
        <w:t xml:space="preserve">3) решение о выдаче предписания об устранении выявленных нарушений в </w:t>
      </w:r>
      <w:r w:rsidRPr="008D213F">
        <w:rPr>
          <w:sz w:val="28"/>
          <w:szCs w:val="28"/>
        </w:rPr>
        <w:lastRenderedPageBreak/>
        <w:t>случаях и</w:t>
      </w:r>
      <w:r w:rsidRPr="008D213F">
        <w:rPr>
          <w:sz w:val="28"/>
          <w:szCs w:val="28"/>
          <w:u w:val="single"/>
        </w:rPr>
        <w:t xml:space="preserve"> </w:t>
      </w:r>
      <w:r w:rsidRPr="008D213F">
        <w:rPr>
          <w:sz w:val="28"/>
          <w:szCs w:val="28"/>
        </w:rPr>
        <w:t>порядке, предусмотренном Федеральным закон</w:t>
      </w:r>
      <w:hyperlink r:id="rId17" w:history="1">
        <w:r w:rsidRPr="008D213F">
          <w:rPr>
            <w:sz w:val="28"/>
            <w:szCs w:val="28"/>
          </w:rPr>
          <w:t>ом</w:t>
        </w:r>
      </w:hyperlink>
      <w:r w:rsidRPr="008D213F">
        <w:rPr>
          <w:sz w:val="28"/>
          <w:szCs w:val="28"/>
        </w:rPr>
        <w:t xml:space="preserve"> от 31.07.2020 № 248-ФЗ «О государственном контроле (надзоре) и муниципальном контроле в Российской Федерации»;</w:t>
      </w:r>
    </w:p>
    <w:p w14:paraId="141759B6" w14:textId="77777777" w:rsidR="008D213F" w:rsidRPr="008D213F" w:rsidRDefault="008D213F" w:rsidP="00DE4961">
      <w:pPr>
        <w:widowControl w:val="0"/>
        <w:autoSpaceDE w:val="0"/>
        <w:autoSpaceDN w:val="0"/>
        <w:adjustRightInd w:val="0"/>
        <w:ind w:firstLine="539"/>
        <w:jc w:val="both"/>
        <w:rPr>
          <w:sz w:val="28"/>
          <w:szCs w:val="28"/>
        </w:rPr>
      </w:pPr>
      <w:r w:rsidRPr="008D213F">
        <w:rPr>
          <w:sz w:val="28"/>
          <w:szCs w:val="28"/>
        </w:rPr>
        <w:t>4) иное решение, закрепленное в федеральном законе о виде контроля в соответствии с частью 3 статьи 90 Федерального закона</w:t>
      </w:r>
      <w:hyperlink r:id="rId18" w:history="1"/>
      <w:r w:rsidRPr="008D213F">
        <w:rPr>
          <w:sz w:val="28"/>
          <w:szCs w:val="28"/>
        </w:rPr>
        <w:t xml:space="preserve">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5ED9581B" w14:textId="77777777" w:rsidR="008D213F" w:rsidRPr="008D213F" w:rsidRDefault="008D213F" w:rsidP="00DE4961">
      <w:pPr>
        <w:widowControl w:val="0"/>
        <w:ind w:firstLine="709"/>
        <w:contextualSpacing/>
        <w:jc w:val="both"/>
        <w:rPr>
          <w:sz w:val="28"/>
          <w:szCs w:val="28"/>
        </w:rPr>
      </w:pPr>
      <w:r w:rsidRPr="008D213F">
        <w:rPr>
          <w:sz w:val="28"/>
          <w:szCs w:val="28"/>
        </w:rPr>
        <w:t>5.5.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5315FE77"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r w:rsidRPr="008D213F">
        <w:rPr>
          <w:rFonts w:ascii="Times New Roman" w:hAnsi="Times New Roman"/>
          <w:i/>
          <w:sz w:val="28"/>
          <w:szCs w:val="28"/>
        </w:rPr>
        <w:t xml:space="preserve"> </w:t>
      </w:r>
      <w:r w:rsidRPr="008D213F">
        <w:rPr>
          <w:rFonts w:ascii="Times New Roman" w:hAnsi="Times New Roman"/>
          <w:sz w:val="28"/>
          <w:szCs w:val="28"/>
        </w:rPr>
        <w:t>информацию о невозможности присутствия при проведении контрольного (надзорного) мероприятия являются:</w:t>
      </w:r>
    </w:p>
    <w:p w14:paraId="0DD00256"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1) нахождение на стационарном лечении в медицинском учреждении;</w:t>
      </w:r>
    </w:p>
    <w:p w14:paraId="7FF64E51"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2) нахождение за пределами Российской Федерации;</w:t>
      </w:r>
    </w:p>
    <w:p w14:paraId="272778A8"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3) административный арест;</w:t>
      </w:r>
    </w:p>
    <w:p w14:paraId="304C88FE"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03304873"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 xml:space="preserve">5)  при наступлении </w:t>
      </w:r>
      <w:r w:rsidRPr="008D213F">
        <w:rPr>
          <w:rFonts w:ascii="Times New Roman" w:hAnsi="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6E5824E3"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Информация лица должна содержать:</w:t>
      </w:r>
    </w:p>
    <w:p w14:paraId="468C12C0"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а) описание обстоятельств непреодолимой силы и их продолжительность;</w:t>
      </w:r>
    </w:p>
    <w:p w14:paraId="06B82B17"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6259D4F0"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2B4AF53F"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75AF479A"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 xml:space="preserve">5.7. Для фиксации инспектором и лицами, привлекаемыми к совершению контрольных (надзорных) действий, доказательств нарушений обязательных </w:t>
      </w:r>
      <w:r w:rsidRPr="008D213F">
        <w:rPr>
          <w:rFonts w:ascii="Times New Roman" w:hAnsi="Times New Roman"/>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14:paraId="605AD75A"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1) сведений, отнесенных законодательством Российской Федерации к государственной тайне;</w:t>
      </w:r>
    </w:p>
    <w:p w14:paraId="18049401"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AEAAF5" w14:textId="77777777" w:rsidR="008D213F" w:rsidRPr="008D213F" w:rsidRDefault="008D213F" w:rsidP="00DE4961">
      <w:pPr>
        <w:pStyle w:val="ab"/>
        <w:widowControl w:val="0"/>
        <w:ind w:firstLine="709"/>
        <w:contextualSpacing/>
        <w:jc w:val="both"/>
        <w:rPr>
          <w:rFonts w:ascii="Times New Roman" w:hAnsi="Times New Roman"/>
          <w:sz w:val="28"/>
          <w:szCs w:val="28"/>
        </w:rPr>
      </w:pPr>
      <w:r w:rsidRPr="008D213F">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01E11C26" w14:textId="77777777" w:rsidR="008D213F" w:rsidRPr="008D213F" w:rsidRDefault="008D213F" w:rsidP="00DE4961">
      <w:pPr>
        <w:widowControl w:val="0"/>
        <w:ind w:firstLine="709"/>
        <w:contextualSpacing/>
        <w:jc w:val="both"/>
        <w:rPr>
          <w:sz w:val="28"/>
          <w:szCs w:val="28"/>
        </w:rPr>
      </w:pPr>
      <w:r w:rsidRPr="008D213F">
        <w:rPr>
          <w:sz w:val="28"/>
          <w:szCs w:val="28"/>
        </w:rPr>
        <w:t>5.8.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3401988D" w14:textId="77777777" w:rsidR="008D213F" w:rsidRPr="008D213F" w:rsidRDefault="008D213F" w:rsidP="00DE4961">
      <w:pPr>
        <w:widowControl w:val="0"/>
        <w:autoSpaceDE w:val="0"/>
        <w:autoSpaceDN w:val="0"/>
        <w:adjustRightInd w:val="0"/>
        <w:ind w:firstLine="709"/>
        <w:jc w:val="both"/>
        <w:rPr>
          <w:iCs/>
          <w:sz w:val="28"/>
          <w:szCs w:val="28"/>
        </w:rPr>
      </w:pPr>
      <w:r w:rsidRPr="008D213F">
        <w:rPr>
          <w:sz w:val="28"/>
          <w:szCs w:val="28"/>
        </w:rPr>
        <w:t xml:space="preserve">5.9. </w:t>
      </w:r>
      <w:r w:rsidRPr="008D213F">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3C463348" w14:textId="77777777" w:rsidR="008D213F" w:rsidRPr="008D213F" w:rsidRDefault="008D213F" w:rsidP="00DE4961">
      <w:pPr>
        <w:widowControl w:val="0"/>
        <w:autoSpaceDE w:val="0"/>
        <w:autoSpaceDN w:val="0"/>
        <w:adjustRightInd w:val="0"/>
        <w:ind w:firstLine="709"/>
        <w:jc w:val="both"/>
        <w:rPr>
          <w:iCs/>
          <w:sz w:val="28"/>
          <w:szCs w:val="28"/>
        </w:rPr>
      </w:pPr>
      <w:r w:rsidRPr="008D213F">
        <w:rPr>
          <w:iCs/>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C2A3017" w14:textId="77777777" w:rsidR="008D213F" w:rsidRPr="008D213F" w:rsidRDefault="008D213F" w:rsidP="00DE4961">
      <w:pPr>
        <w:widowControl w:val="0"/>
        <w:autoSpaceDE w:val="0"/>
        <w:autoSpaceDN w:val="0"/>
        <w:adjustRightInd w:val="0"/>
        <w:ind w:firstLine="709"/>
        <w:jc w:val="both"/>
        <w:rPr>
          <w:iCs/>
          <w:sz w:val="28"/>
          <w:szCs w:val="28"/>
        </w:rPr>
      </w:pPr>
      <w:r w:rsidRPr="008D213F">
        <w:rPr>
          <w:i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983C184" w14:textId="77777777" w:rsidR="008D213F" w:rsidRPr="008D213F" w:rsidRDefault="008D213F" w:rsidP="00DE4961">
      <w:pPr>
        <w:widowControl w:val="0"/>
        <w:autoSpaceDE w:val="0"/>
        <w:autoSpaceDN w:val="0"/>
        <w:adjustRightInd w:val="0"/>
        <w:ind w:firstLine="709"/>
        <w:jc w:val="both"/>
        <w:rPr>
          <w:iCs/>
          <w:sz w:val="28"/>
          <w:szCs w:val="28"/>
        </w:rPr>
      </w:pPr>
      <w:r w:rsidRPr="008D213F">
        <w:rPr>
          <w:iCs/>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EA3B2CE" w14:textId="77777777" w:rsidR="008D213F" w:rsidRPr="008D213F" w:rsidRDefault="008D213F" w:rsidP="00DE4961">
      <w:pPr>
        <w:widowControl w:val="0"/>
        <w:autoSpaceDE w:val="0"/>
        <w:autoSpaceDN w:val="0"/>
        <w:adjustRightInd w:val="0"/>
        <w:ind w:firstLine="709"/>
        <w:jc w:val="both"/>
        <w:rPr>
          <w:iCs/>
          <w:sz w:val="28"/>
          <w:szCs w:val="28"/>
        </w:rPr>
      </w:pPr>
      <w:r w:rsidRPr="008D213F">
        <w:rPr>
          <w:iCs/>
          <w:sz w:val="28"/>
          <w:szCs w:val="28"/>
        </w:rPr>
        <w:t xml:space="preserve">4) принять меры по осуществлению контроля за устранением выявленных </w:t>
      </w:r>
      <w:r w:rsidRPr="008D213F">
        <w:rPr>
          <w:iCs/>
          <w:sz w:val="28"/>
          <w:szCs w:val="28"/>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90F581D" w14:textId="77777777" w:rsidR="008D213F" w:rsidRPr="008D213F" w:rsidRDefault="008D213F" w:rsidP="00DE4961">
      <w:pPr>
        <w:widowControl w:val="0"/>
        <w:autoSpaceDE w:val="0"/>
        <w:autoSpaceDN w:val="0"/>
        <w:adjustRightInd w:val="0"/>
        <w:ind w:firstLine="709"/>
        <w:jc w:val="both"/>
        <w:rPr>
          <w:iCs/>
          <w:sz w:val="28"/>
          <w:szCs w:val="28"/>
        </w:rPr>
      </w:pPr>
      <w:r w:rsidRPr="008D213F">
        <w:rPr>
          <w:i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CB40AC1" w14:textId="77777777" w:rsidR="008D213F" w:rsidRPr="008D213F" w:rsidRDefault="008D213F" w:rsidP="002F6FC3">
      <w:pPr>
        <w:widowControl w:val="0"/>
        <w:autoSpaceDE w:val="0"/>
        <w:autoSpaceDN w:val="0"/>
        <w:adjustRightInd w:val="0"/>
        <w:ind w:firstLine="709"/>
        <w:jc w:val="both"/>
        <w:rPr>
          <w:iCs/>
          <w:sz w:val="28"/>
          <w:szCs w:val="28"/>
        </w:rPr>
      </w:pPr>
      <w:r w:rsidRPr="008D213F">
        <w:rPr>
          <w:iCs/>
          <w:sz w:val="28"/>
          <w:szCs w:val="28"/>
        </w:rPr>
        <w:t>5.10.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подпунктом 3 пункта 5.9 настоящего Положения, не принимаются (в части административных правонарушений).</w:t>
      </w:r>
    </w:p>
    <w:p w14:paraId="320D6D20" w14:textId="77777777" w:rsidR="008D213F" w:rsidRPr="008D213F" w:rsidRDefault="008D213F" w:rsidP="00DE4961">
      <w:pPr>
        <w:widowControl w:val="0"/>
        <w:ind w:firstLine="709"/>
        <w:contextualSpacing/>
        <w:jc w:val="both"/>
        <w:rPr>
          <w:sz w:val="28"/>
          <w:szCs w:val="28"/>
        </w:rPr>
      </w:pPr>
      <w:r w:rsidRPr="008D213F">
        <w:rPr>
          <w:sz w:val="28"/>
          <w:szCs w:val="28"/>
        </w:rPr>
        <w:t>5.11. Администрация осуществляет контроль за исполнением предписаний, иных принятых решений в рамках вида муниципального контроля.</w:t>
      </w:r>
    </w:p>
    <w:p w14:paraId="10D5C6AB" w14:textId="77777777" w:rsidR="002F6FC3" w:rsidRDefault="008D213F" w:rsidP="002F6FC3">
      <w:pPr>
        <w:widowControl w:val="0"/>
        <w:ind w:firstLine="709"/>
        <w:contextualSpacing/>
        <w:jc w:val="both"/>
        <w:rPr>
          <w:sz w:val="28"/>
          <w:szCs w:val="28"/>
        </w:rPr>
      </w:pPr>
      <w:r w:rsidRPr="008D213F">
        <w:rPr>
          <w:sz w:val="28"/>
          <w:szCs w:val="28"/>
        </w:rPr>
        <w:t>Оценка исполнения контролируемым лицом решений, принятых в соответствии с пунктом 5.9. настоящего Положения осуществляется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3F3655E" w14:textId="7C8B8E0F" w:rsidR="008D213F" w:rsidRPr="002F6FC3" w:rsidRDefault="008D213F" w:rsidP="002F6FC3">
      <w:pPr>
        <w:widowControl w:val="0"/>
        <w:ind w:firstLine="709"/>
        <w:contextualSpacing/>
        <w:jc w:val="both"/>
        <w:rPr>
          <w:sz w:val="28"/>
          <w:szCs w:val="28"/>
        </w:rPr>
      </w:pPr>
      <w:r w:rsidRPr="008D213F">
        <w:rPr>
          <w:b/>
          <w:bCs/>
          <w:sz w:val="28"/>
          <w:szCs w:val="28"/>
        </w:rPr>
        <w:t>6. Обжалование решений администрации, действий (бездействия) её должностных лиц</w:t>
      </w:r>
    </w:p>
    <w:p w14:paraId="2B846A71" w14:textId="77777777" w:rsidR="008D213F" w:rsidRPr="008D213F" w:rsidRDefault="008D213F" w:rsidP="00DE4961">
      <w:pPr>
        <w:widowControl w:val="0"/>
        <w:ind w:firstLine="709"/>
        <w:contextualSpacing/>
        <w:jc w:val="both"/>
        <w:rPr>
          <w:sz w:val="28"/>
          <w:szCs w:val="28"/>
        </w:rPr>
      </w:pPr>
      <w:r w:rsidRPr="008D213F">
        <w:rPr>
          <w:sz w:val="28"/>
          <w:szCs w:val="28"/>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091A15A" w14:textId="77777777" w:rsidR="002F6FC3" w:rsidRDefault="008D213F" w:rsidP="002F6FC3">
      <w:pPr>
        <w:widowControl w:val="0"/>
        <w:ind w:firstLine="709"/>
        <w:contextualSpacing/>
        <w:jc w:val="both"/>
        <w:rPr>
          <w:sz w:val="28"/>
          <w:szCs w:val="28"/>
        </w:rPr>
      </w:pPr>
      <w:r w:rsidRPr="008D213F">
        <w:rPr>
          <w:sz w:val="28"/>
          <w:szCs w:val="28"/>
        </w:rPr>
        <w:t xml:space="preserve">6.2.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w:t>
      </w:r>
    </w:p>
    <w:p w14:paraId="790CF4ED" w14:textId="700EBDBB" w:rsidR="008D213F" w:rsidRPr="002F6FC3" w:rsidRDefault="008D213F" w:rsidP="002F6FC3">
      <w:pPr>
        <w:widowControl w:val="0"/>
        <w:ind w:firstLine="709"/>
        <w:contextualSpacing/>
        <w:jc w:val="both"/>
        <w:rPr>
          <w:sz w:val="28"/>
          <w:szCs w:val="28"/>
        </w:rPr>
      </w:pPr>
      <w:r w:rsidRPr="008D213F">
        <w:rPr>
          <w:b/>
          <w:bCs/>
          <w:sz w:val="28"/>
          <w:szCs w:val="28"/>
        </w:rPr>
        <w:t>7. Оценка результативности и эффективности деятельности администрации при осуществлении вида муниципального контроля</w:t>
      </w:r>
    </w:p>
    <w:p w14:paraId="5386876A" w14:textId="77777777" w:rsidR="008D213F" w:rsidRPr="008D213F" w:rsidRDefault="008D213F" w:rsidP="00DE4961">
      <w:pPr>
        <w:pStyle w:val="ab"/>
        <w:widowControl w:val="0"/>
        <w:ind w:firstLine="709"/>
        <w:jc w:val="both"/>
        <w:rPr>
          <w:rFonts w:ascii="Times New Roman" w:hAnsi="Times New Roman"/>
          <w:sz w:val="28"/>
          <w:szCs w:val="28"/>
        </w:rPr>
      </w:pPr>
      <w:r w:rsidRPr="008D213F">
        <w:rPr>
          <w:rFonts w:ascii="Times New Roman" w:hAnsi="Times New Roman"/>
          <w:sz w:val="28"/>
          <w:szCs w:val="28"/>
        </w:rPr>
        <w:t xml:space="preserve">7.1. Оценка результативности и эффективности осуществления вида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B05C061" w14:textId="77777777" w:rsidR="008D213F" w:rsidRPr="008D213F" w:rsidRDefault="008D213F" w:rsidP="00DE4961">
      <w:pPr>
        <w:pStyle w:val="paragraph"/>
        <w:widowControl w:val="0"/>
        <w:spacing w:before="0" w:beforeAutospacing="0" w:after="0" w:afterAutospacing="0"/>
        <w:ind w:firstLine="705"/>
        <w:jc w:val="both"/>
        <w:textAlignment w:val="baseline"/>
        <w:rPr>
          <w:sz w:val="28"/>
          <w:szCs w:val="28"/>
        </w:rPr>
      </w:pPr>
      <w:r w:rsidRPr="008D213F">
        <w:rPr>
          <w:sz w:val="28"/>
          <w:szCs w:val="28"/>
        </w:rPr>
        <w:t xml:space="preserve">7.2. Ключевые показатели вида контроля и их целевые значения, индикативные показатели </w:t>
      </w:r>
      <w:r w:rsidRPr="008D213F">
        <w:rPr>
          <w:rStyle w:val="normaltextrun"/>
          <w:sz w:val="28"/>
          <w:szCs w:val="28"/>
        </w:rPr>
        <w:t>установлены приложением 3 к настоящему Положению.</w:t>
      </w:r>
      <w:r w:rsidRPr="008D213F">
        <w:rPr>
          <w:rStyle w:val="eop"/>
          <w:sz w:val="28"/>
          <w:szCs w:val="28"/>
        </w:rPr>
        <w:t> </w:t>
      </w:r>
    </w:p>
    <w:p w14:paraId="772BE7F6" w14:textId="36B2E5FD" w:rsidR="008D213F" w:rsidRPr="008D213F" w:rsidRDefault="001C398E" w:rsidP="001C398E">
      <w:pPr>
        <w:pStyle w:val="ConsPlusNormal"/>
        <w:widowControl w:val="0"/>
        <w:ind w:firstLine="0"/>
        <w:jc w:val="center"/>
        <w:outlineLvl w:val="1"/>
        <w:rPr>
          <w:rFonts w:ascii="Times New Roman" w:hAnsi="Times New Roman" w:cs="Times New Roman"/>
          <w:sz w:val="28"/>
          <w:szCs w:val="28"/>
        </w:rPr>
      </w:pPr>
      <w:r>
        <w:rPr>
          <w:rFonts w:ascii="Times New Roman" w:hAnsi="Times New Roman" w:cs="Times New Roman"/>
          <w:sz w:val="28"/>
          <w:szCs w:val="28"/>
        </w:rPr>
        <w:t>________________________</w:t>
      </w:r>
    </w:p>
    <w:p w14:paraId="35336244" w14:textId="77777777" w:rsidR="002F6FC3" w:rsidRDefault="008D213F" w:rsidP="00DE4961">
      <w:pPr>
        <w:widowControl w:val="0"/>
        <w:ind w:firstLine="709"/>
        <w:contextualSpacing/>
        <w:jc w:val="right"/>
        <w:rPr>
          <w:sz w:val="28"/>
          <w:szCs w:val="28"/>
        </w:rPr>
      </w:pPr>
      <w:r w:rsidRPr="008D213F">
        <w:rPr>
          <w:sz w:val="28"/>
          <w:szCs w:val="28"/>
        </w:rPr>
        <w:t xml:space="preserve"> </w:t>
      </w:r>
    </w:p>
    <w:p w14:paraId="320A0A85" w14:textId="77777777" w:rsidR="002F6FC3" w:rsidRDefault="002F6FC3" w:rsidP="00DE4961">
      <w:pPr>
        <w:widowControl w:val="0"/>
        <w:ind w:firstLine="709"/>
        <w:contextualSpacing/>
        <w:jc w:val="right"/>
        <w:rPr>
          <w:sz w:val="28"/>
          <w:szCs w:val="28"/>
        </w:rPr>
      </w:pPr>
    </w:p>
    <w:p w14:paraId="7CE0F2D9" w14:textId="77777777" w:rsidR="002F6FC3" w:rsidRDefault="002F6FC3" w:rsidP="00DE4961">
      <w:pPr>
        <w:widowControl w:val="0"/>
        <w:ind w:firstLine="709"/>
        <w:contextualSpacing/>
        <w:jc w:val="right"/>
        <w:rPr>
          <w:sz w:val="28"/>
          <w:szCs w:val="28"/>
        </w:rPr>
      </w:pPr>
    </w:p>
    <w:p w14:paraId="66E2FD5E" w14:textId="77777777" w:rsidR="002F6FC3" w:rsidRDefault="002F6FC3" w:rsidP="00DE4961">
      <w:pPr>
        <w:widowControl w:val="0"/>
        <w:ind w:firstLine="709"/>
        <w:contextualSpacing/>
        <w:jc w:val="right"/>
        <w:rPr>
          <w:sz w:val="28"/>
          <w:szCs w:val="28"/>
        </w:rPr>
      </w:pPr>
    </w:p>
    <w:p w14:paraId="13FE4D82" w14:textId="77777777" w:rsidR="002F6FC3" w:rsidRDefault="002F6FC3" w:rsidP="00DE4961">
      <w:pPr>
        <w:widowControl w:val="0"/>
        <w:ind w:firstLine="709"/>
        <w:contextualSpacing/>
        <w:jc w:val="right"/>
        <w:rPr>
          <w:sz w:val="28"/>
          <w:szCs w:val="28"/>
        </w:rPr>
      </w:pPr>
    </w:p>
    <w:p w14:paraId="4E00EBD4" w14:textId="77777777" w:rsidR="002F6FC3" w:rsidRDefault="002F6FC3" w:rsidP="00DE4961">
      <w:pPr>
        <w:widowControl w:val="0"/>
        <w:ind w:firstLine="709"/>
        <w:contextualSpacing/>
        <w:jc w:val="right"/>
        <w:rPr>
          <w:sz w:val="28"/>
          <w:szCs w:val="28"/>
        </w:rPr>
      </w:pPr>
    </w:p>
    <w:p w14:paraId="702B6987" w14:textId="635D437E" w:rsidR="002F6FC3" w:rsidRPr="008D213F" w:rsidRDefault="008D213F" w:rsidP="002F6FC3">
      <w:pPr>
        <w:widowControl w:val="0"/>
        <w:ind w:firstLine="709"/>
        <w:contextualSpacing/>
        <w:jc w:val="right"/>
        <w:rPr>
          <w:sz w:val="28"/>
          <w:szCs w:val="28"/>
        </w:rPr>
      </w:pPr>
      <w:r w:rsidRPr="008D213F">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F6FC3" w14:paraId="00BAB2BC" w14:textId="77777777" w:rsidTr="002F6FC3">
        <w:tc>
          <w:tcPr>
            <w:tcW w:w="4814" w:type="dxa"/>
          </w:tcPr>
          <w:p w14:paraId="21A3CBC3" w14:textId="77777777" w:rsidR="002F6FC3" w:rsidRDefault="002F6FC3" w:rsidP="002F6FC3">
            <w:pPr>
              <w:widowControl w:val="0"/>
              <w:contextualSpacing/>
              <w:jc w:val="right"/>
              <w:rPr>
                <w:sz w:val="28"/>
                <w:szCs w:val="28"/>
              </w:rPr>
            </w:pPr>
          </w:p>
        </w:tc>
        <w:tc>
          <w:tcPr>
            <w:tcW w:w="4815" w:type="dxa"/>
          </w:tcPr>
          <w:p w14:paraId="2CF9CD42" w14:textId="77777777" w:rsidR="002F6FC3" w:rsidRPr="008D213F" w:rsidRDefault="002F6FC3" w:rsidP="002F6FC3">
            <w:pPr>
              <w:widowControl w:val="0"/>
              <w:contextualSpacing/>
              <w:jc w:val="center"/>
              <w:rPr>
                <w:sz w:val="28"/>
                <w:szCs w:val="28"/>
              </w:rPr>
            </w:pPr>
            <w:r w:rsidRPr="008D213F">
              <w:rPr>
                <w:sz w:val="28"/>
                <w:szCs w:val="28"/>
              </w:rPr>
              <w:t>Приложение № 1</w:t>
            </w:r>
          </w:p>
          <w:p w14:paraId="4298C8CE" w14:textId="77777777" w:rsidR="002F6FC3" w:rsidRDefault="002F6FC3" w:rsidP="002F6FC3">
            <w:pPr>
              <w:widowControl w:val="0"/>
              <w:contextualSpacing/>
              <w:jc w:val="center"/>
              <w:rPr>
                <w:sz w:val="28"/>
                <w:szCs w:val="28"/>
              </w:rPr>
            </w:pPr>
            <w:r w:rsidRPr="008D213F">
              <w:rPr>
                <w:sz w:val="28"/>
                <w:szCs w:val="28"/>
              </w:rPr>
              <w:t>к Положению</w:t>
            </w:r>
            <w:r>
              <w:rPr>
                <w:sz w:val="28"/>
                <w:szCs w:val="28"/>
              </w:rPr>
              <w:t xml:space="preserve"> </w:t>
            </w:r>
            <w:r w:rsidRPr="008D213F">
              <w:rPr>
                <w:sz w:val="28"/>
                <w:szCs w:val="28"/>
              </w:rPr>
              <w:t xml:space="preserve">о муниципальном </w:t>
            </w:r>
          </w:p>
          <w:p w14:paraId="23CCBEA6" w14:textId="2C9F48F1" w:rsidR="002F6FC3" w:rsidRDefault="002F6FC3" w:rsidP="002F6FC3">
            <w:pPr>
              <w:widowControl w:val="0"/>
              <w:contextualSpacing/>
              <w:jc w:val="center"/>
              <w:rPr>
                <w:sz w:val="28"/>
                <w:szCs w:val="28"/>
              </w:rPr>
            </w:pPr>
            <w:r w:rsidRPr="008D213F">
              <w:rPr>
                <w:sz w:val="28"/>
                <w:szCs w:val="28"/>
              </w:rPr>
              <w:t>жилищном контроле</w:t>
            </w:r>
            <w:r>
              <w:rPr>
                <w:sz w:val="28"/>
                <w:szCs w:val="28"/>
              </w:rPr>
              <w:t xml:space="preserve"> </w:t>
            </w:r>
            <w:r w:rsidRPr="008D213F">
              <w:rPr>
                <w:sz w:val="28"/>
                <w:szCs w:val="28"/>
              </w:rPr>
              <w:t>на территории Мошенского муниципального района</w:t>
            </w:r>
          </w:p>
        </w:tc>
      </w:tr>
    </w:tbl>
    <w:p w14:paraId="4FF255B9" w14:textId="73C88F39" w:rsidR="008D213F" w:rsidRPr="008D213F" w:rsidRDefault="008D213F" w:rsidP="002F6FC3">
      <w:pPr>
        <w:widowControl w:val="0"/>
        <w:ind w:firstLine="709"/>
        <w:contextualSpacing/>
        <w:jc w:val="right"/>
        <w:rPr>
          <w:sz w:val="28"/>
          <w:szCs w:val="28"/>
        </w:rPr>
      </w:pPr>
    </w:p>
    <w:p w14:paraId="1A1385F8" w14:textId="77777777" w:rsidR="008D213F" w:rsidRPr="008D213F" w:rsidRDefault="008D213F" w:rsidP="00DE4961">
      <w:pPr>
        <w:widowControl w:val="0"/>
        <w:contextualSpacing/>
        <w:jc w:val="center"/>
        <w:rPr>
          <w:b/>
          <w:sz w:val="28"/>
          <w:szCs w:val="28"/>
        </w:rPr>
      </w:pPr>
      <w:r w:rsidRPr="008D213F">
        <w:rPr>
          <w:b/>
          <w:sz w:val="28"/>
          <w:szCs w:val="28"/>
        </w:rPr>
        <w:t>Критерии</w:t>
      </w:r>
    </w:p>
    <w:p w14:paraId="7A074891" w14:textId="77777777" w:rsidR="008D213F" w:rsidRPr="008D213F" w:rsidRDefault="008D213F" w:rsidP="00DE4961">
      <w:pPr>
        <w:widowControl w:val="0"/>
        <w:contextualSpacing/>
        <w:jc w:val="center"/>
        <w:rPr>
          <w:b/>
          <w:sz w:val="28"/>
          <w:szCs w:val="28"/>
        </w:rPr>
      </w:pPr>
      <w:r w:rsidRPr="008D213F">
        <w:rPr>
          <w:b/>
          <w:sz w:val="28"/>
          <w:szCs w:val="28"/>
        </w:rPr>
        <w:t xml:space="preserve">отнесения объектов муниципального жилищного контроля </w:t>
      </w:r>
    </w:p>
    <w:p w14:paraId="0477DBD7" w14:textId="75BE0F0D" w:rsidR="008D213F" w:rsidRDefault="008D213F" w:rsidP="00DE4961">
      <w:pPr>
        <w:widowControl w:val="0"/>
        <w:contextualSpacing/>
        <w:jc w:val="center"/>
        <w:rPr>
          <w:b/>
          <w:sz w:val="28"/>
          <w:szCs w:val="28"/>
        </w:rPr>
      </w:pPr>
      <w:r w:rsidRPr="008D213F">
        <w:rPr>
          <w:b/>
          <w:sz w:val="28"/>
          <w:szCs w:val="28"/>
        </w:rPr>
        <w:t xml:space="preserve"> к категориям риска</w:t>
      </w:r>
    </w:p>
    <w:p w14:paraId="17546D32" w14:textId="77777777" w:rsidR="002F6FC3" w:rsidRPr="008D213F" w:rsidRDefault="002F6FC3" w:rsidP="00DE4961">
      <w:pPr>
        <w:widowControl w:val="0"/>
        <w:contextualSpacing/>
        <w:jc w:val="center"/>
        <w:rPr>
          <w:b/>
          <w:sz w:val="28"/>
          <w:szCs w:val="28"/>
        </w:rPr>
      </w:pPr>
    </w:p>
    <w:p w14:paraId="05396FA5" w14:textId="77777777" w:rsidR="008D213F" w:rsidRPr="008D213F" w:rsidRDefault="008D213F" w:rsidP="00DE4961">
      <w:pPr>
        <w:widowControl w:val="0"/>
        <w:ind w:firstLine="709"/>
        <w:contextualSpacing/>
        <w:jc w:val="both"/>
        <w:rPr>
          <w:i/>
          <w:sz w:val="28"/>
          <w:szCs w:val="28"/>
        </w:rPr>
      </w:pPr>
      <w:r w:rsidRPr="008D213F">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чрезвычайно высокого, высокого, среднего и низкого риска.</w:t>
      </w:r>
      <w:r w:rsidRPr="008D213F">
        <w:rPr>
          <w:i/>
          <w:sz w:val="28"/>
          <w:szCs w:val="28"/>
        </w:rPr>
        <w:t xml:space="preserve"> </w:t>
      </w:r>
    </w:p>
    <w:p w14:paraId="077CCAB0"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sz w:val="28"/>
          <w:szCs w:val="28"/>
        </w:rPr>
        <w:t xml:space="preserve">2. </w:t>
      </w:r>
      <w:r w:rsidRPr="008D213F">
        <w:rPr>
          <w:rStyle w:val="normaltextrun"/>
          <w:color w:val="000000"/>
          <w:sz w:val="28"/>
          <w:szCs w:val="28"/>
        </w:rPr>
        <w:t>Отнесение объектов контроля</w:t>
      </w:r>
      <w:r w:rsidRPr="008D213F">
        <w:rPr>
          <w:rStyle w:val="normaltextrun"/>
          <w:color w:val="00B0F0"/>
          <w:sz w:val="28"/>
          <w:szCs w:val="28"/>
        </w:rPr>
        <w:t xml:space="preserve"> </w:t>
      </w:r>
      <w:r w:rsidRPr="008D213F">
        <w:rPr>
          <w:rStyle w:val="normaltextrun"/>
          <w:color w:val="000000"/>
          <w:sz w:val="28"/>
          <w:szCs w:val="28"/>
        </w:rPr>
        <w:t>к определенной категории риска осуществляется в зависимости от значения показателя риска:</w:t>
      </w:r>
      <w:r w:rsidRPr="008D213F">
        <w:rPr>
          <w:rStyle w:val="eop"/>
          <w:color w:val="000000"/>
          <w:sz w:val="28"/>
          <w:szCs w:val="28"/>
        </w:rPr>
        <w:t> </w:t>
      </w:r>
    </w:p>
    <w:p w14:paraId="597868D3"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при значении показателя риска более 6 объект контроля относится к категории чрезвычайно высокого риска;</w:t>
      </w:r>
      <w:r w:rsidRPr="008D213F">
        <w:rPr>
          <w:rStyle w:val="eop"/>
          <w:color w:val="000000"/>
          <w:sz w:val="28"/>
          <w:szCs w:val="28"/>
        </w:rPr>
        <w:t> </w:t>
      </w:r>
    </w:p>
    <w:p w14:paraId="7B5A4AE7"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при значении показателя риска от 4 до 6 включительно - к категории высокого риска;</w:t>
      </w:r>
      <w:r w:rsidRPr="008D213F">
        <w:rPr>
          <w:rStyle w:val="eop"/>
          <w:color w:val="000000"/>
          <w:sz w:val="28"/>
          <w:szCs w:val="28"/>
        </w:rPr>
        <w:t> </w:t>
      </w:r>
    </w:p>
    <w:p w14:paraId="51F88178"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при значении показателя риска от 2 до 3 включительно - к категории среднего риска;</w:t>
      </w:r>
      <w:r w:rsidRPr="008D213F">
        <w:rPr>
          <w:rStyle w:val="eop"/>
          <w:color w:val="000000"/>
          <w:sz w:val="28"/>
          <w:szCs w:val="28"/>
        </w:rPr>
        <w:t> </w:t>
      </w:r>
    </w:p>
    <w:p w14:paraId="458BB4AE" w14:textId="77777777" w:rsidR="008D213F" w:rsidRPr="008D213F" w:rsidRDefault="008D213F" w:rsidP="00DE4961">
      <w:pPr>
        <w:pStyle w:val="paragraph"/>
        <w:widowControl w:val="0"/>
        <w:spacing w:before="0" w:beforeAutospacing="0" w:after="0" w:afterAutospacing="0"/>
        <w:ind w:firstLine="705"/>
        <w:jc w:val="both"/>
        <w:textAlignment w:val="baseline"/>
        <w:rPr>
          <w:rStyle w:val="eop"/>
          <w:color w:val="000000"/>
          <w:sz w:val="28"/>
          <w:szCs w:val="28"/>
        </w:rPr>
      </w:pPr>
      <w:r w:rsidRPr="008D213F">
        <w:rPr>
          <w:rStyle w:val="normaltextrun"/>
          <w:color w:val="000000"/>
          <w:sz w:val="28"/>
          <w:szCs w:val="28"/>
        </w:rPr>
        <w:t>при значении показателя риска от 0 до 1 включительно - к категории низкого риска.</w:t>
      </w:r>
      <w:r w:rsidRPr="008D213F">
        <w:rPr>
          <w:rStyle w:val="eop"/>
          <w:color w:val="000000"/>
          <w:sz w:val="28"/>
          <w:szCs w:val="28"/>
        </w:rPr>
        <w:t> </w:t>
      </w:r>
    </w:p>
    <w:p w14:paraId="1B9F5A1E"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2. Показатель риска рассчитывается по следующей формуле:</w:t>
      </w:r>
      <w:r w:rsidRPr="008D213F">
        <w:rPr>
          <w:rStyle w:val="eop"/>
          <w:color w:val="000000"/>
          <w:sz w:val="28"/>
          <w:szCs w:val="28"/>
        </w:rPr>
        <w:t> </w:t>
      </w:r>
    </w:p>
    <w:p w14:paraId="4B5101BF"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К = 2 x V</w:t>
      </w:r>
      <w:r w:rsidRPr="008D213F">
        <w:rPr>
          <w:rStyle w:val="normaltextrun"/>
          <w:color w:val="000000"/>
          <w:sz w:val="28"/>
          <w:szCs w:val="28"/>
          <w:vertAlign w:val="subscript"/>
        </w:rPr>
        <w:t>1</w:t>
      </w:r>
      <w:r w:rsidRPr="008D213F">
        <w:rPr>
          <w:rStyle w:val="normaltextrun"/>
          <w:color w:val="000000"/>
          <w:sz w:val="28"/>
          <w:szCs w:val="28"/>
        </w:rPr>
        <w:t xml:space="preserve"> + V</w:t>
      </w:r>
      <w:r w:rsidRPr="008D213F">
        <w:rPr>
          <w:rStyle w:val="normaltextrun"/>
          <w:color w:val="000000"/>
          <w:sz w:val="28"/>
          <w:szCs w:val="28"/>
          <w:vertAlign w:val="subscript"/>
        </w:rPr>
        <w:t>2</w:t>
      </w:r>
      <w:r w:rsidRPr="008D213F">
        <w:rPr>
          <w:rStyle w:val="normaltextrun"/>
          <w:color w:val="000000"/>
          <w:sz w:val="28"/>
          <w:szCs w:val="28"/>
        </w:rPr>
        <w:t xml:space="preserve"> + 2 x V</w:t>
      </w:r>
      <w:r w:rsidRPr="008D213F">
        <w:rPr>
          <w:rStyle w:val="normaltextrun"/>
          <w:color w:val="000000"/>
          <w:sz w:val="28"/>
          <w:szCs w:val="28"/>
          <w:vertAlign w:val="subscript"/>
        </w:rPr>
        <w:t>3</w:t>
      </w:r>
      <w:r w:rsidRPr="008D213F">
        <w:rPr>
          <w:rStyle w:val="normaltextrun"/>
          <w:color w:val="000000"/>
          <w:sz w:val="28"/>
          <w:szCs w:val="28"/>
        </w:rPr>
        <w:t>, где:</w:t>
      </w:r>
      <w:r w:rsidRPr="008D213F">
        <w:rPr>
          <w:rStyle w:val="eop"/>
          <w:color w:val="000000"/>
          <w:sz w:val="28"/>
          <w:szCs w:val="28"/>
        </w:rPr>
        <w:t> </w:t>
      </w:r>
    </w:p>
    <w:p w14:paraId="7DBCD5D9"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К - показатель риска;</w:t>
      </w:r>
      <w:r w:rsidRPr="008D213F">
        <w:rPr>
          <w:rStyle w:val="eop"/>
          <w:color w:val="000000"/>
          <w:sz w:val="28"/>
          <w:szCs w:val="28"/>
        </w:rPr>
        <w:t> </w:t>
      </w:r>
    </w:p>
    <w:p w14:paraId="5064E163"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V</w:t>
      </w:r>
      <w:r w:rsidRPr="008D213F">
        <w:rPr>
          <w:rStyle w:val="normaltextrun"/>
          <w:color w:val="000000"/>
          <w:sz w:val="28"/>
          <w:szCs w:val="28"/>
          <w:vertAlign w:val="subscript"/>
        </w:rPr>
        <w:t>1</w:t>
      </w:r>
      <w:r w:rsidRPr="008D213F">
        <w:rPr>
          <w:rStyle w:val="normaltextrun"/>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8D213F">
        <w:rPr>
          <w:rStyle w:val="eop"/>
          <w:color w:val="000000"/>
          <w:sz w:val="28"/>
          <w:szCs w:val="28"/>
        </w:rPr>
        <w:t> </w:t>
      </w:r>
    </w:p>
    <w:p w14:paraId="49278109"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V</w:t>
      </w:r>
      <w:r w:rsidRPr="008D213F">
        <w:rPr>
          <w:rStyle w:val="normaltextrun"/>
          <w:color w:val="000000"/>
          <w:sz w:val="28"/>
          <w:szCs w:val="28"/>
          <w:vertAlign w:val="subscript"/>
        </w:rPr>
        <w:t>2</w:t>
      </w:r>
      <w:r w:rsidRPr="008D213F">
        <w:rPr>
          <w:rStyle w:val="normaltextrun"/>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r w:rsidRPr="008D213F">
        <w:rPr>
          <w:rStyle w:val="eop"/>
          <w:color w:val="000000"/>
          <w:sz w:val="28"/>
          <w:szCs w:val="28"/>
        </w:rPr>
        <w:t> </w:t>
      </w:r>
    </w:p>
    <w:p w14:paraId="0B8E0998"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V</w:t>
      </w:r>
      <w:r w:rsidRPr="008D213F">
        <w:rPr>
          <w:rStyle w:val="normaltextrun"/>
          <w:color w:val="000000"/>
          <w:sz w:val="28"/>
          <w:szCs w:val="28"/>
          <w:vertAlign w:val="subscript"/>
        </w:rPr>
        <w:t>3</w:t>
      </w:r>
      <w:r w:rsidRPr="008D213F">
        <w:rPr>
          <w:rStyle w:val="normaltextrun"/>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w:t>
      </w:r>
      <w:r w:rsidRPr="008D213F">
        <w:rPr>
          <w:rStyle w:val="normaltextrun"/>
          <w:color w:val="000000"/>
          <w:sz w:val="28"/>
          <w:szCs w:val="28"/>
        </w:rPr>
        <w:lastRenderedPageBreak/>
        <w:t>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r w:rsidRPr="008D213F">
        <w:rPr>
          <w:rStyle w:val="eop"/>
          <w:color w:val="000000"/>
          <w:sz w:val="28"/>
          <w:szCs w:val="28"/>
        </w:rPr>
        <w:t> </w:t>
      </w:r>
    </w:p>
    <w:p w14:paraId="6312BF18" w14:textId="432D2461" w:rsidR="008D213F" w:rsidRPr="008D213F" w:rsidRDefault="001C398E" w:rsidP="001C398E">
      <w:pPr>
        <w:pStyle w:val="paragraph"/>
        <w:widowControl w:val="0"/>
        <w:spacing w:before="0" w:beforeAutospacing="0" w:after="0" w:afterAutospacing="0"/>
        <w:jc w:val="center"/>
        <w:textAlignment w:val="baseline"/>
        <w:rPr>
          <w:rStyle w:val="eop"/>
          <w:sz w:val="28"/>
          <w:szCs w:val="28"/>
        </w:rPr>
      </w:pPr>
      <w:r>
        <w:rPr>
          <w:rStyle w:val="eop"/>
          <w:sz w:val="28"/>
          <w:szCs w:val="28"/>
        </w:rPr>
        <w:t>_______________________</w:t>
      </w:r>
    </w:p>
    <w:p w14:paraId="6139E25E" w14:textId="77777777" w:rsidR="008D213F" w:rsidRPr="008D213F" w:rsidRDefault="008D213F" w:rsidP="00DE4961">
      <w:pPr>
        <w:pStyle w:val="paragraph"/>
        <w:widowControl w:val="0"/>
        <w:spacing w:before="0" w:beforeAutospacing="0" w:after="0" w:afterAutospacing="0"/>
        <w:ind w:firstLine="705"/>
        <w:jc w:val="both"/>
        <w:textAlignment w:val="baseline"/>
        <w:rPr>
          <w:rStyle w:val="eop"/>
          <w:sz w:val="28"/>
          <w:szCs w:val="28"/>
        </w:rPr>
      </w:pPr>
    </w:p>
    <w:p w14:paraId="04AE2A83" w14:textId="77777777" w:rsidR="008D213F" w:rsidRPr="008D213F" w:rsidRDefault="008D213F" w:rsidP="00DE4961">
      <w:pPr>
        <w:pStyle w:val="paragraph"/>
        <w:widowControl w:val="0"/>
        <w:spacing w:before="0" w:beforeAutospacing="0" w:after="0" w:afterAutospacing="0"/>
        <w:ind w:firstLine="705"/>
        <w:jc w:val="both"/>
        <w:textAlignment w:val="baseline"/>
        <w:rPr>
          <w:rStyle w:val="eop"/>
          <w:sz w:val="28"/>
          <w:szCs w:val="28"/>
        </w:rPr>
      </w:pPr>
    </w:p>
    <w:p w14:paraId="28A18875" w14:textId="77777777" w:rsidR="008D213F" w:rsidRPr="008D213F" w:rsidRDefault="008D213F" w:rsidP="00DE4961">
      <w:pPr>
        <w:pStyle w:val="paragraph"/>
        <w:widowControl w:val="0"/>
        <w:spacing w:before="0" w:beforeAutospacing="0" w:after="0" w:afterAutospacing="0"/>
        <w:ind w:firstLine="705"/>
        <w:jc w:val="both"/>
        <w:textAlignment w:val="baseline"/>
        <w:rPr>
          <w:rStyle w:val="eop"/>
          <w:sz w:val="28"/>
          <w:szCs w:val="28"/>
        </w:rPr>
      </w:pPr>
    </w:p>
    <w:p w14:paraId="57FCB211" w14:textId="77777777" w:rsidR="008D213F" w:rsidRPr="008D213F" w:rsidRDefault="008D213F" w:rsidP="00DE4961">
      <w:pPr>
        <w:pStyle w:val="paragraph"/>
        <w:widowControl w:val="0"/>
        <w:spacing w:before="0" w:beforeAutospacing="0" w:after="0" w:afterAutospacing="0"/>
        <w:ind w:firstLine="705"/>
        <w:jc w:val="both"/>
        <w:textAlignment w:val="baseline"/>
        <w:rPr>
          <w:rStyle w:val="eop"/>
          <w:sz w:val="28"/>
          <w:szCs w:val="28"/>
        </w:rPr>
      </w:pPr>
    </w:p>
    <w:p w14:paraId="14480D8C" w14:textId="77777777" w:rsidR="008D213F" w:rsidRPr="008D213F" w:rsidRDefault="008D213F" w:rsidP="00DE4961">
      <w:pPr>
        <w:pStyle w:val="paragraph"/>
        <w:widowControl w:val="0"/>
        <w:spacing w:before="0" w:beforeAutospacing="0" w:after="0" w:afterAutospacing="0"/>
        <w:ind w:firstLine="705"/>
        <w:jc w:val="both"/>
        <w:textAlignment w:val="baseline"/>
        <w:rPr>
          <w:rStyle w:val="eop"/>
          <w:sz w:val="28"/>
          <w:szCs w:val="28"/>
        </w:rPr>
      </w:pPr>
    </w:p>
    <w:p w14:paraId="2B3C5F65"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r w:rsidRPr="008D213F">
        <w:rPr>
          <w:rStyle w:val="eop"/>
          <w:sz w:val="28"/>
          <w:szCs w:val="28"/>
        </w:rPr>
        <w:t> </w:t>
      </w:r>
    </w:p>
    <w:p w14:paraId="46246D9F"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7E8E54FC"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355F3ACA"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215F18F3"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584CD347"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1652430E"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6CE33804"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63E8D9AD" w14:textId="77777777" w:rsidR="008D213F" w:rsidRPr="008D213F" w:rsidRDefault="008D213F" w:rsidP="00DE4961">
      <w:pPr>
        <w:pStyle w:val="paragraph"/>
        <w:widowControl w:val="0"/>
        <w:spacing w:before="0" w:beforeAutospacing="0" w:after="0" w:afterAutospacing="0"/>
        <w:ind w:left="4530"/>
        <w:textAlignment w:val="baseline"/>
        <w:rPr>
          <w:rStyle w:val="eop"/>
          <w:sz w:val="28"/>
          <w:szCs w:val="28"/>
        </w:rPr>
      </w:pPr>
    </w:p>
    <w:p w14:paraId="76F3B529" w14:textId="77777777" w:rsidR="008D213F" w:rsidRPr="008D213F" w:rsidRDefault="008D213F" w:rsidP="00DE4961">
      <w:pPr>
        <w:pStyle w:val="paragraph"/>
        <w:widowControl w:val="0"/>
        <w:spacing w:before="0" w:beforeAutospacing="0" w:after="0" w:afterAutospacing="0"/>
        <w:ind w:left="4530"/>
        <w:textAlignment w:val="baseline"/>
        <w:rPr>
          <w:sz w:val="28"/>
          <w:szCs w:val="28"/>
        </w:rPr>
      </w:pPr>
    </w:p>
    <w:p w14:paraId="01883D95" w14:textId="3FCF71AC" w:rsidR="008D213F" w:rsidRDefault="008D213F" w:rsidP="00DE4961">
      <w:pPr>
        <w:pStyle w:val="paragraph"/>
        <w:widowControl w:val="0"/>
        <w:spacing w:before="0" w:beforeAutospacing="0" w:after="0" w:afterAutospacing="0"/>
        <w:jc w:val="center"/>
        <w:textAlignment w:val="baseline"/>
        <w:rPr>
          <w:color w:val="000000"/>
          <w:sz w:val="28"/>
          <w:szCs w:val="28"/>
        </w:rPr>
      </w:pPr>
    </w:p>
    <w:p w14:paraId="1448A682" w14:textId="42288698"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27C045FE" w14:textId="1649F3C6"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2E19A5E2" w14:textId="28FD965C"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237E174C" w14:textId="37508A36"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27D31E06" w14:textId="69338EF0"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79FF8751" w14:textId="5AF73179"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5831E352" w14:textId="0CEA9E01"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1FBC3E58" w14:textId="13B06F5E"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72AD21DE" w14:textId="76F92EBE"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50831AD8" w14:textId="50A9B8FE"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1A2AD107" w14:textId="77A1AA78"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1015AEE3" w14:textId="2AE30685"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627DDDCD" w14:textId="11B2F83D"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19E9EBD1" w14:textId="3E08787C"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6602F26E" w14:textId="1A1B4772"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23909FF5" w14:textId="7E552EAD"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24EC974A" w14:textId="2374AFDA"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4E8AF9FD" w14:textId="44A536CD"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113432CA" w14:textId="1A8D1A78"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323D3214" w14:textId="70B703DA"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381BB330" w14:textId="19B60EFB"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78698527" w14:textId="03261E6F" w:rsidR="00293852" w:rsidRDefault="00293852" w:rsidP="00DE4961">
      <w:pPr>
        <w:pStyle w:val="paragraph"/>
        <w:widowControl w:val="0"/>
        <w:spacing w:before="0" w:beforeAutospacing="0" w:after="0" w:afterAutospacing="0"/>
        <w:jc w:val="center"/>
        <w:textAlignment w:val="baseline"/>
        <w:rPr>
          <w:color w:val="000000"/>
          <w:sz w:val="28"/>
          <w:szCs w:val="28"/>
        </w:rPr>
      </w:pPr>
    </w:p>
    <w:p w14:paraId="686A4623" w14:textId="5011A74D" w:rsidR="00293852" w:rsidRDefault="00293852" w:rsidP="00DE4961">
      <w:pPr>
        <w:pStyle w:val="paragraph"/>
        <w:widowControl w:val="0"/>
        <w:spacing w:before="0" w:beforeAutospacing="0" w:after="0" w:afterAutospacing="0"/>
        <w:jc w:val="center"/>
        <w:textAlignment w:val="baseline"/>
        <w:rPr>
          <w:color w:val="00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93852" w14:paraId="37B0CBE3" w14:textId="77777777" w:rsidTr="00B57C3F">
        <w:tc>
          <w:tcPr>
            <w:tcW w:w="4814" w:type="dxa"/>
          </w:tcPr>
          <w:p w14:paraId="0F8542E3" w14:textId="77777777" w:rsidR="00293852" w:rsidRDefault="00293852" w:rsidP="00B57C3F">
            <w:pPr>
              <w:widowControl w:val="0"/>
              <w:contextualSpacing/>
              <w:jc w:val="right"/>
              <w:rPr>
                <w:sz w:val="28"/>
                <w:szCs w:val="28"/>
              </w:rPr>
            </w:pPr>
          </w:p>
        </w:tc>
        <w:tc>
          <w:tcPr>
            <w:tcW w:w="4815" w:type="dxa"/>
          </w:tcPr>
          <w:p w14:paraId="0663B16C" w14:textId="24025BAB" w:rsidR="00293852" w:rsidRPr="008D213F" w:rsidRDefault="00293852" w:rsidP="00B57C3F">
            <w:pPr>
              <w:widowControl w:val="0"/>
              <w:contextualSpacing/>
              <w:jc w:val="center"/>
              <w:rPr>
                <w:sz w:val="28"/>
                <w:szCs w:val="28"/>
              </w:rPr>
            </w:pPr>
            <w:r w:rsidRPr="008D213F">
              <w:rPr>
                <w:sz w:val="28"/>
                <w:szCs w:val="28"/>
              </w:rPr>
              <w:t xml:space="preserve">Приложение № </w:t>
            </w:r>
            <w:r>
              <w:rPr>
                <w:sz w:val="28"/>
                <w:szCs w:val="28"/>
              </w:rPr>
              <w:t>2</w:t>
            </w:r>
          </w:p>
          <w:p w14:paraId="399A1D21" w14:textId="77777777" w:rsidR="00293852" w:rsidRDefault="00293852" w:rsidP="00B57C3F">
            <w:pPr>
              <w:widowControl w:val="0"/>
              <w:contextualSpacing/>
              <w:jc w:val="center"/>
              <w:rPr>
                <w:sz w:val="28"/>
                <w:szCs w:val="28"/>
              </w:rPr>
            </w:pPr>
            <w:r w:rsidRPr="008D213F">
              <w:rPr>
                <w:sz w:val="28"/>
                <w:szCs w:val="28"/>
              </w:rPr>
              <w:t>к Положению</w:t>
            </w:r>
            <w:r>
              <w:rPr>
                <w:sz w:val="28"/>
                <w:szCs w:val="28"/>
              </w:rPr>
              <w:t xml:space="preserve"> </w:t>
            </w:r>
            <w:r w:rsidRPr="008D213F">
              <w:rPr>
                <w:sz w:val="28"/>
                <w:szCs w:val="28"/>
              </w:rPr>
              <w:t xml:space="preserve">о муниципальном </w:t>
            </w:r>
          </w:p>
          <w:p w14:paraId="685C4ADC" w14:textId="77777777" w:rsidR="00293852" w:rsidRDefault="00293852" w:rsidP="00B57C3F">
            <w:pPr>
              <w:widowControl w:val="0"/>
              <w:contextualSpacing/>
              <w:jc w:val="center"/>
              <w:rPr>
                <w:sz w:val="28"/>
                <w:szCs w:val="28"/>
              </w:rPr>
            </w:pPr>
            <w:r w:rsidRPr="008D213F">
              <w:rPr>
                <w:sz w:val="28"/>
                <w:szCs w:val="28"/>
              </w:rPr>
              <w:t>жилищном контроле</w:t>
            </w:r>
            <w:r>
              <w:rPr>
                <w:sz w:val="28"/>
                <w:szCs w:val="28"/>
              </w:rPr>
              <w:t xml:space="preserve"> </w:t>
            </w:r>
            <w:r w:rsidRPr="008D213F">
              <w:rPr>
                <w:sz w:val="28"/>
                <w:szCs w:val="28"/>
              </w:rPr>
              <w:t>на территории Мошенского муниципального района</w:t>
            </w:r>
          </w:p>
        </w:tc>
      </w:tr>
    </w:tbl>
    <w:p w14:paraId="504C05BF" w14:textId="77777777" w:rsidR="00293852" w:rsidRPr="008D213F" w:rsidRDefault="00293852" w:rsidP="00DE4961">
      <w:pPr>
        <w:pStyle w:val="paragraph"/>
        <w:widowControl w:val="0"/>
        <w:spacing w:before="0" w:beforeAutospacing="0" w:after="0" w:afterAutospacing="0"/>
        <w:jc w:val="center"/>
        <w:textAlignment w:val="baseline"/>
        <w:rPr>
          <w:color w:val="000000"/>
          <w:sz w:val="28"/>
          <w:szCs w:val="28"/>
        </w:rPr>
      </w:pPr>
    </w:p>
    <w:p w14:paraId="2656D8C6" w14:textId="77777777" w:rsidR="00293852" w:rsidRDefault="008D213F" w:rsidP="00DE4961">
      <w:pPr>
        <w:pStyle w:val="paragraph"/>
        <w:widowControl w:val="0"/>
        <w:spacing w:before="0" w:beforeAutospacing="0" w:after="0" w:afterAutospacing="0"/>
        <w:ind w:firstLine="525"/>
        <w:jc w:val="center"/>
        <w:textAlignment w:val="baseline"/>
        <w:rPr>
          <w:rStyle w:val="normaltextrun"/>
          <w:b/>
          <w:bCs/>
          <w:color w:val="000000"/>
          <w:sz w:val="28"/>
          <w:szCs w:val="28"/>
        </w:rPr>
      </w:pPr>
      <w:r w:rsidRPr="008D213F">
        <w:rPr>
          <w:rStyle w:val="normaltextrun"/>
          <w:b/>
          <w:bCs/>
          <w:color w:val="000000"/>
          <w:sz w:val="28"/>
          <w:szCs w:val="28"/>
        </w:rPr>
        <w:t xml:space="preserve">Индикаторы риска </w:t>
      </w:r>
    </w:p>
    <w:p w14:paraId="4595F3B2" w14:textId="24B2BF1E" w:rsidR="00293852" w:rsidRDefault="008D213F" w:rsidP="00DE4961">
      <w:pPr>
        <w:pStyle w:val="paragraph"/>
        <w:widowControl w:val="0"/>
        <w:spacing w:before="0" w:beforeAutospacing="0" w:after="0" w:afterAutospacing="0"/>
        <w:ind w:firstLine="525"/>
        <w:jc w:val="center"/>
        <w:textAlignment w:val="baseline"/>
        <w:rPr>
          <w:rStyle w:val="normaltextrun"/>
          <w:b/>
          <w:bCs/>
          <w:color w:val="000000"/>
          <w:sz w:val="28"/>
          <w:szCs w:val="28"/>
        </w:rPr>
      </w:pPr>
      <w:r w:rsidRPr="008D213F">
        <w:rPr>
          <w:rStyle w:val="normaltextrun"/>
          <w:b/>
          <w:bCs/>
          <w:color w:val="000000"/>
          <w:sz w:val="28"/>
          <w:szCs w:val="28"/>
        </w:rPr>
        <w:t>нарушения обязательных требований,</w:t>
      </w:r>
      <w:r w:rsidRPr="008D213F">
        <w:rPr>
          <w:rStyle w:val="eop"/>
          <w:color w:val="000000"/>
          <w:sz w:val="28"/>
          <w:szCs w:val="28"/>
        </w:rPr>
        <w:t> </w:t>
      </w:r>
      <w:r w:rsidRPr="008D213F">
        <w:rPr>
          <w:rStyle w:val="normaltextrun"/>
          <w:b/>
          <w:bCs/>
          <w:color w:val="000000"/>
          <w:sz w:val="28"/>
          <w:szCs w:val="28"/>
        </w:rPr>
        <w:t xml:space="preserve">используемые в качестве </w:t>
      </w:r>
    </w:p>
    <w:p w14:paraId="4B5FB927" w14:textId="77777777" w:rsidR="00293852" w:rsidRDefault="008D213F" w:rsidP="00DE4961">
      <w:pPr>
        <w:pStyle w:val="paragraph"/>
        <w:widowControl w:val="0"/>
        <w:spacing w:before="0" w:beforeAutospacing="0" w:after="0" w:afterAutospacing="0"/>
        <w:ind w:firstLine="525"/>
        <w:jc w:val="center"/>
        <w:textAlignment w:val="baseline"/>
        <w:rPr>
          <w:rStyle w:val="normaltextrun"/>
          <w:b/>
          <w:bCs/>
          <w:color w:val="000000"/>
          <w:sz w:val="28"/>
          <w:szCs w:val="28"/>
        </w:rPr>
      </w:pPr>
      <w:r w:rsidRPr="008D213F">
        <w:rPr>
          <w:rStyle w:val="normaltextrun"/>
          <w:b/>
          <w:bCs/>
          <w:color w:val="000000"/>
          <w:sz w:val="28"/>
          <w:szCs w:val="28"/>
        </w:rPr>
        <w:t xml:space="preserve">основания для проведения контрольных мероприятий при </w:t>
      </w:r>
    </w:p>
    <w:p w14:paraId="75C31DA9" w14:textId="324EE044" w:rsidR="008D213F" w:rsidRDefault="008D213F" w:rsidP="00DE4961">
      <w:pPr>
        <w:pStyle w:val="paragraph"/>
        <w:widowControl w:val="0"/>
        <w:spacing w:before="0" w:beforeAutospacing="0" w:after="0" w:afterAutospacing="0"/>
        <w:ind w:firstLine="525"/>
        <w:jc w:val="center"/>
        <w:textAlignment w:val="baseline"/>
        <w:rPr>
          <w:rStyle w:val="eop"/>
          <w:color w:val="000000"/>
          <w:sz w:val="28"/>
          <w:szCs w:val="28"/>
        </w:rPr>
      </w:pPr>
      <w:r w:rsidRPr="008D213F">
        <w:rPr>
          <w:rStyle w:val="normaltextrun"/>
          <w:b/>
          <w:bCs/>
          <w:color w:val="000000"/>
          <w:sz w:val="28"/>
          <w:szCs w:val="28"/>
        </w:rPr>
        <w:t>осуществлении муниципального контроля</w:t>
      </w:r>
      <w:r w:rsidRPr="008D213F">
        <w:rPr>
          <w:rStyle w:val="normaltextrun"/>
          <w:color w:val="FF0000"/>
          <w:sz w:val="28"/>
          <w:szCs w:val="28"/>
        </w:rPr>
        <w:t> </w:t>
      </w:r>
      <w:r w:rsidRPr="008D213F">
        <w:rPr>
          <w:rStyle w:val="normaltextrun"/>
          <w:b/>
          <w:bCs/>
          <w:color w:val="000000"/>
          <w:sz w:val="28"/>
          <w:szCs w:val="28"/>
        </w:rPr>
        <w:t> </w:t>
      </w:r>
      <w:r w:rsidRPr="008D213F">
        <w:rPr>
          <w:rStyle w:val="eop"/>
          <w:color w:val="000000"/>
          <w:sz w:val="28"/>
          <w:szCs w:val="28"/>
        </w:rPr>
        <w:t> </w:t>
      </w:r>
    </w:p>
    <w:p w14:paraId="16FE550A" w14:textId="77777777" w:rsidR="00293852" w:rsidRPr="008D213F" w:rsidRDefault="00293852" w:rsidP="00DE4961">
      <w:pPr>
        <w:pStyle w:val="paragraph"/>
        <w:widowControl w:val="0"/>
        <w:spacing w:before="0" w:beforeAutospacing="0" w:after="0" w:afterAutospacing="0"/>
        <w:ind w:firstLine="525"/>
        <w:jc w:val="center"/>
        <w:textAlignment w:val="baseline"/>
        <w:rPr>
          <w:color w:val="000000"/>
          <w:sz w:val="28"/>
          <w:szCs w:val="28"/>
        </w:rPr>
      </w:pPr>
    </w:p>
    <w:p w14:paraId="5955D075" w14:textId="43E84F71"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1. Поступление в Администрацию муниципального района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r w:rsidRPr="008D213F">
        <w:rPr>
          <w:rStyle w:val="eop"/>
          <w:color w:val="000000"/>
          <w:sz w:val="28"/>
          <w:szCs w:val="28"/>
        </w:rPr>
        <w:t> </w:t>
      </w:r>
    </w:p>
    <w:p w14:paraId="4C2B0047"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а) порядку осуществления перевода жилого помещения в нежилое помещение и нежилого помещения в жилое в многоквартирном доме; </w:t>
      </w:r>
      <w:r w:rsidRPr="008D213F">
        <w:rPr>
          <w:rStyle w:val="eop"/>
          <w:color w:val="000000"/>
          <w:sz w:val="28"/>
          <w:szCs w:val="28"/>
        </w:rPr>
        <w:t> </w:t>
      </w:r>
    </w:p>
    <w:p w14:paraId="28B69396"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б) порядку осуществления перепланировки и (или) переустройства помещений в многоквартирном доме;</w:t>
      </w:r>
      <w:r w:rsidRPr="008D213F">
        <w:rPr>
          <w:rStyle w:val="eop"/>
          <w:color w:val="000000"/>
          <w:sz w:val="28"/>
          <w:szCs w:val="28"/>
        </w:rPr>
        <w:t> </w:t>
      </w:r>
    </w:p>
    <w:p w14:paraId="7F48BBA1"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в) к предоставлению коммунальных услуг собственникам и пользователям помещений в многоквартирных домах и жилых домов;</w:t>
      </w:r>
      <w:r w:rsidRPr="008D213F">
        <w:rPr>
          <w:rStyle w:val="eop"/>
          <w:color w:val="000000"/>
          <w:sz w:val="28"/>
          <w:szCs w:val="28"/>
        </w:rPr>
        <w:t> </w:t>
      </w:r>
    </w:p>
    <w:p w14:paraId="2452FD09"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г) к обеспечению доступности для инвалидов помещений в многоквартирных домах;</w:t>
      </w:r>
      <w:r w:rsidRPr="008D213F">
        <w:rPr>
          <w:rStyle w:val="eop"/>
          <w:color w:val="000000"/>
          <w:sz w:val="28"/>
          <w:szCs w:val="28"/>
        </w:rPr>
        <w:t> </w:t>
      </w:r>
    </w:p>
    <w:p w14:paraId="1EC20B54"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r w:rsidRPr="008D213F">
        <w:rPr>
          <w:rStyle w:val="eop"/>
          <w:color w:val="000000"/>
          <w:sz w:val="28"/>
          <w:szCs w:val="28"/>
        </w:rPr>
        <w:t> </w:t>
      </w:r>
    </w:p>
    <w:p w14:paraId="15394CD1"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е) к обеспечению безопасности при использовании и содержании внутридомового и внутриквартирного газового оборудования.</w:t>
      </w:r>
      <w:r w:rsidRPr="008D213F">
        <w:rPr>
          <w:rStyle w:val="eop"/>
          <w:color w:val="000000"/>
          <w:sz w:val="28"/>
          <w:szCs w:val="28"/>
        </w:rPr>
        <w:t> </w:t>
      </w:r>
    </w:p>
    <w:p w14:paraId="5244A359"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r w:rsidRPr="008D213F">
        <w:rPr>
          <w:rStyle w:val="eop"/>
          <w:color w:val="000000"/>
          <w:sz w:val="28"/>
          <w:szCs w:val="28"/>
        </w:rPr>
        <w:t> </w:t>
      </w:r>
    </w:p>
    <w:p w14:paraId="2E3B7ABB" w14:textId="77777777" w:rsidR="008D213F" w:rsidRPr="008D213F" w:rsidRDefault="008D213F" w:rsidP="00DE4961">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2. Поступление в Администрацию муниципального района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w:t>
      </w:r>
      <w:r w:rsidRPr="008D213F">
        <w:rPr>
          <w:rStyle w:val="normaltextrun"/>
          <w:color w:val="000000"/>
          <w:sz w:val="28"/>
          <w:szCs w:val="28"/>
        </w:rPr>
        <w:lastRenderedPageBreak/>
        <w:t>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Администрацией муниципального района   объявлялись предостережения о недопустимости нарушения аналогичных обязательных требований.</w:t>
      </w:r>
      <w:r w:rsidRPr="008D213F">
        <w:rPr>
          <w:rStyle w:val="eop"/>
          <w:color w:val="000000"/>
          <w:sz w:val="28"/>
          <w:szCs w:val="28"/>
        </w:rPr>
        <w:t> </w:t>
      </w:r>
    </w:p>
    <w:p w14:paraId="1B8506B7" w14:textId="77777777" w:rsidR="00293852" w:rsidRDefault="008D213F" w:rsidP="00293852">
      <w:pPr>
        <w:pStyle w:val="paragraph"/>
        <w:widowControl w:val="0"/>
        <w:spacing w:before="0" w:beforeAutospacing="0" w:after="0" w:afterAutospacing="0"/>
        <w:ind w:firstLine="705"/>
        <w:jc w:val="both"/>
        <w:textAlignment w:val="baseline"/>
        <w:rPr>
          <w:rStyle w:val="eop"/>
          <w:color w:val="000000"/>
          <w:sz w:val="28"/>
          <w:szCs w:val="28"/>
        </w:rPr>
      </w:pPr>
      <w:r w:rsidRPr="008D213F">
        <w:rPr>
          <w:rStyle w:val="normaltextru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муниципального района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r w:rsidRPr="008D213F">
        <w:rPr>
          <w:rStyle w:val="eop"/>
          <w:color w:val="000000"/>
          <w:sz w:val="28"/>
          <w:szCs w:val="28"/>
        </w:rPr>
        <w:t> </w:t>
      </w:r>
    </w:p>
    <w:p w14:paraId="33B50F56" w14:textId="12CE9DB6" w:rsidR="008D213F" w:rsidRPr="00293852" w:rsidRDefault="008D213F" w:rsidP="00293852">
      <w:pPr>
        <w:pStyle w:val="paragraph"/>
        <w:widowControl w:val="0"/>
        <w:spacing w:before="0" w:beforeAutospacing="0" w:after="0" w:afterAutospacing="0"/>
        <w:ind w:firstLine="705"/>
        <w:jc w:val="both"/>
        <w:textAlignment w:val="baseline"/>
        <w:rPr>
          <w:color w:val="000000"/>
          <w:sz w:val="28"/>
          <w:szCs w:val="28"/>
        </w:rPr>
      </w:pPr>
      <w:r w:rsidRPr="008D213F">
        <w:rPr>
          <w:rStyle w:val="normaltextru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263A5540" w14:textId="0F8AE023" w:rsidR="001C398E" w:rsidRDefault="001C398E" w:rsidP="001C398E">
      <w:pPr>
        <w:pStyle w:val="a3"/>
        <w:tabs>
          <w:tab w:val="clear" w:pos="4153"/>
          <w:tab w:val="clear" w:pos="8306"/>
          <w:tab w:val="left" w:pos="3795"/>
        </w:tabs>
        <w:jc w:val="center"/>
        <w:rPr>
          <w:rStyle w:val="normaltextrun"/>
          <w:color w:val="000000"/>
          <w:sz w:val="28"/>
          <w:szCs w:val="28"/>
        </w:rPr>
      </w:pPr>
      <w:r>
        <w:rPr>
          <w:rStyle w:val="normaltextrun"/>
          <w:color w:val="000000"/>
          <w:sz w:val="28"/>
          <w:szCs w:val="28"/>
        </w:rPr>
        <w:t>____________________</w:t>
      </w:r>
    </w:p>
    <w:p w14:paraId="75F112CE" w14:textId="776CF96F" w:rsidR="001C398E" w:rsidRPr="001C398E" w:rsidRDefault="001C398E" w:rsidP="001C398E">
      <w:pPr>
        <w:tabs>
          <w:tab w:val="left" w:pos="4153"/>
        </w:tabs>
        <w:sectPr w:rsidR="001C398E" w:rsidRPr="001C398E" w:rsidSect="00436112">
          <w:headerReference w:type="default" r:id="rId19"/>
          <w:pgSz w:w="11907" w:h="16840" w:code="9"/>
          <w:pgMar w:top="567" w:right="567" w:bottom="567" w:left="1701" w:header="720" w:footer="924" w:gutter="0"/>
          <w:cols w:space="720"/>
          <w:titlePg/>
          <w:docGrid w:linePitch="272"/>
        </w:sectPr>
      </w:pPr>
      <w: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7848"/>
      </w:tblGrid>
      <w:tr w:rsidR="00293852" w14:paraId="5AB6DAF7" w14:textId="77777777" w:rsidTr="00293852">
        <w:tc>
          <w:tcPr>
            <w:tcW w:w="7848" w:type="dxa"/>
          </w:tcPr>
          <w:p w14:paraId="4148FD74" w14:textId="77777777" w:rsidR="00293852" w:rsidRDefault="00293852" w:rsidP="00293852">
            <w:pPr>
              <w:spacing w:before="100" w:beforeAutospacing="1" w:after="100" w:afterAutospacing="1"/>
              <w:jc w:val="center"/>
              <w:textAlignment w:val="baseline"/>
              <w:rPr>
                <w:b/>
                <w:bCs/>
                <w:color w:val="000000"/>
                <w:sz w:val="28"/>
                <w:szCs w:val="28"/>
              </w:rPr>
            </w:pPr>
          </w:p>
        </w:tc>
        <w:tc>
          <w:tcPr>
            <w:tcW w:w="7848" w:type="dxa"/>
          </w:tcPr>
          <w:p w14:paraId="33FB2048" w14:textId="25C7EB8A" w:rsidR="00293852" w:rsidRPr="00293852" w:rsidRDefault="00293852" w:rsidP="00293852">
            <w:pPr>
              <w:pStyle w:val="paragraph"/>
              <w:spacing w:before="0" w:beforeAutospacing="0" w:after="0" w:afterAutospacing="0"/>
              <w:jc w:val="center"/>
              <w:textAlignment w:val="baseline"/>
              <w:rPr>
                <w:sz w:val="28"/>
                <w:szCs w:val="28"/>
              </w:rPr>
            </w:pPr>
            <w:r w:rsidRPr="00293852">
              <w:rPr>
                <w:rStyle w:val="normaltextrun"/>
                <w:sz w:val="28"/>
                <w:szCs w:val="28"/>
              </w:rPr>
              <w:t>Приложение 3</w:t>
            </w:r>
          </w:p>
          <w:p w14:paraId="07B6CE21" w14:textId="51B8BB17" w:rsidR="00293852" w:rsidRPr="00293852" w:rsidRDefault="00293852" w:rsidP="00293852">
            <w:pPr>
              <w:contextualSpacing/>
              <w:jc w:val="center"/>
              <w:rPr>
                <w:sz w:val="28"/>
                <w:szCs w:val="28"/>
              </w:rPr>
            </w:pPr>
            <w:r w:rsidRPr="00293852">
              <w:rPr>
                <w:sz w:val="28"/>
                <w:szCs w:val="28"/>
              </w:rPr>
              <w:t>к Положению</w:t>
            </w:r>
            <w:r>
              <w:rPr>
                <w:sz w:val="28"/>
                <w:szCs w:val="28"/>
              </w:rPr>
              <w:t xml:space="preserve"> </w:t>
            </w:r>
            <w:r w:rsidRPr="00293852">
              <w:rPr>
                <w:sz w:val="28"/>
                <w:szCs w:val="28"/>
              </w:rPr>
              <w:t>о муниципальном жилищном контроле</w:t>
            </w:r>
          </w:p>
          <w:p w14:paraId="2830298D" w14:textId="36EE3174" w:rsidR="00293852" w:rsidRPr="00293852" w:rsidRDefault="00293852" w:rsidP="00293852">
            <w:pPr>
              <w:contextualSpacing/>
              <w:jc w:val="center"/>
              <w:rPr>
                <w:sz w:val="28"/>
                <w:szCs w:val="28"/>
              </w:rPr>
            </w:pPr>
            <w:r w:rsidRPr="00293852">
              <w:rPr>
                <w:sz w:val="28"/>
                <w:szCs w:val="28"/>
              </w:rPr>
              <w:t>на территории Мошенского муниципального района</w:t>
            </w:r>
          </w:p>
        </w:tc>
      </w:tr>
    </w:tbl>
    <w:p w14:paraId="444DDB7A" w14:textId="77777777" w:rsidR="00B57C3F" w:rsidRDefault="00B57C3F" w:rsidP="00293852">
      <w:pPr>
        <w:jc w:val="center"/>
        <w:textAlignment w:val="baseline"/>
        <w:rPr>
          <w:b/>
          <w:bCs/>
          <w:color w:val="000000"/>
          <w:sz w:val="28"/>
          <w:szCs w:val="28"/>
        </w:rPr>
      </w:pPr>
    </w:p>
    <w:p w14:paraId="7D212B58" w14:textId="5A35280A" w:rsidR="00293852" w:rsidRDefault="00293852" w:rsidP="00293852">
      <w:pPr>
        <w:jc w:val="center"/>
        <w:textAlignment w:val="baseline"/>
        <w:rPr>
          <w:b/>
          <w:bCs/>
          <w:color w:val="000000"/>
          <w:sz w:val="28"/>
          <w:szCs w:val="28"/>
        </w:rPr>
      </w:pPr>
      <w:r w:rsidRPr="00CD5650">
        <w:rPr>
          <w:b/>
          <w:bCs/>
          <w:color w:val="000000"/>
          <w:sz w:val="28"/>
          <w:szCs w:val="28"/>
        </w:rPr>
        <w:t xml:space="preserve">Перечень </w:t>
      </w:r>
    </w:p>
    <w:p w14:paraId="55C59D68" w14:textId="6F3D4F53" w:rsidR="00293852" w:rsidRDefault="00293852" w:rsidP="00293852">
      <w:pPr>
        <w:jc w:val="center"/>
        <w:textAlignment w:val="baseline"/>
        <w:rPr>
          <w:b/>
          <w:bCs/>
          <w:color w:val="000000"/>
          <w:sz w:val="28"/>
          <w:szCs w:val="28"/>
        </w:rPr>
      </w:pPr>
      <w:r w:rsidRPr="00CD5650">
        <w:rPr>
          <w:b/>
          <w:bCs/>
          <w:color w:val="000000"/>
          <w:sz w:val="28"/>
          <w:szCs w:val="28"/>
        </w:rPr>
        <w:t>показателей результативности и эффективности муниципального жилищного контроля</w:t>
      </w:r>
    </w:p>
    <w:p w14:paraId="1E190875" w14:textId="77777777" w:rsidR="00293852" w:rsidRPr="00CD5650" w:rsidRDefault="00293852" w:rsidP="00293852">
      <w:pPr>
        <w:jc w:val="center"/>
        <w:textAlignment w:val="baseline"/>
        <w:rPr>
          <w:color w:val="000000"/>
          <w:sz w:val="24"/>
          <w:szCs w:val="24"/>
        </w:rPr>
      </w:pPr>
    </w:p>
    <w:tbl>
      <w:tblPr>
        <w:tblW w:w="4967" w:type="pct"/>
        <w:tblBorders>
          <w:top w:val="outset" w:sz="6" w:space="0" w:color="auto"/>
          <w:left w:val="outset" w:sz="6" w:space="0" w:color="auto"/>
          <w:bottom w:val="outset" w:sz="6" w:space="0" w:color="auto"/>
          <w:right w:val="outset" w:sz="6" w:space="0" w:color="auto"/>
        </w:tblBorders>
        <w:tblLayout w:type="fixed"/>
        <w:tblCellMar>
          <w:left w:w="15" w:type="dxa"/>
          <w:right w:w="15" w:type="dxa"/>
        </w:tblCellMar>
        <w:tblLook w:val="04A0" w:firstRow="1" w:lastRow="0" w:firstColumn="1" w:lastColumn="0" w:noHBand="0" w:noVBand="1"/>
      </w:tblPr>
      <w:tblGrid>
        <w:gridCol w:w="702"/>
        <w:gridCol w:w="2878"/>
        <w:gridCol w:w="1802"/>
        <w:gridCol w:w="3262"/>
        <w:gridCol w:w="708"/>
        <w:gridCol w:w="1135"/>
        <w:gridCol w:w="848"/>
        <w:gridCol w:w="708"/>
        <w:gridCol w:w="714"/>
        <w:gridCol w:w="1419"/>
        <w:gridCol w:w="1416"/>
      </w:tblGrid>
      <w:tr w:rsidR="00B57C3F" w:rsidRPr="00B57C3F" w14:paraId="6D0243ED" w14:textId="77777777" w:rsidTr="00B57C3F">
        <w:trPr>
          <w:trHeight w:val="2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9348F40" w14:textId="3E76B8F4" w:rsidR="00293852" w:rsidRPr="00B57C3F" w:rsidRDefault="00293852" w:rsidP="00293852">
            <w:pPr>
              <w:jc w:val="center"/>
              <w:textAlignment w:val="baseline"/>
              <w:rPr>
                <w:color w:val="000000"/>
                <w:sz w:val="24"/>
                <w:szCs w:val="24"/>
              </w:rPr>
            </w:pPr>
            <w:r w:rsidRPr="00B57C3F">
              <w:rPr>
                <w:color w:val="000000"/>
                <w:sz w:val="24"/>
                <w:szCs w:val="24"/>
              </w:rPr>
              <w:t>Номер показателя</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685661" w14:textId="6BA23BA9" w:rsidR="00293852" w:rsidRPr="00B57C3F" w:rsidRDefault="00293852" w:rsidP="00293852">
            <w:pPr>
              <w:jc w:val="center"/>
              <w:textAlignment w:val="baseline"/>
              <w:rPr>
                <w:color w:val="000000"/>
                <w:sz w:val="24"/>
                <w:szCs w:val="24"/>
              </w:rPr>
            </w:pPr>
            <w:r w:rsidRPr="00B57C3F">
              <w:rPr>
                <w:color w:val="000000"/>
                <w:sz w:val="24"/>
                <w:szCs w:val="24"/>
              </w:rPr>
              <w:t>Наименование показателя</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DC68FB3" w14:textId="49D7A620" w:rsidR="00293852" w:rsidRPr="00B57C3F" w:rsidRDefault="00293852" w:rsidP="00293852">
            <w:pPr>
              <w:jc w:val="center"/>
              <w:textAlignment w:val="baseline"/>
              <w:rPr>
                <w:color w:val="000000"/>
                <w:sz w:val="24"/>
                <w:szCs w:val="24"/>
              </w:rPr>
            </w:pPr>
            <w:r w:rsidRPr="00B57C3F">
              <w:rPr>
                <w:color w:val="000000"/>
                <w:sz w:val="24"/>
                <w:szCs w:val="24"/>
              </w:rPr>
              <w:t>Формула расчета</w:t>
            </w:r>
          </w:p>
        </w:tc>
        <w:tc>
          <w:tcPr>
            <w:tcW w:w="104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836BF2" w14:textId="045C70FA" w:rsidR="00293852" w:rsidRPr="00B57C3F" w:rsidRDefault="00293852" w:rsidP="00293852">
            <w:pPr>
              <w:jc w:val="center"/>
              <w:textAlignment w:val="baseline"/>
              <w:rPr>
                <w:color w:val="000000"/>
                <w:sz w:val="24"/>
                <w:szCs w:val="24"/>
              </w:rPr>
            </w:pPr>
            <w:r w:rsidRPr="00B57C3F">
              <w:rPr>
                <w:color w:val="000000"/>
                <w:sz w:val="24"/>
                <w:szCs w:val="24"/>
              </w:rPr>
              <w:t>Комментарии (интерпретация значений)</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D0D2F1" w14:textId="178BFD6D" w:rsidR="00293852" w:rsidRPr="00B57C3F" w:rsidRDefault="00293852" w:rsidP="00293852">
            <w:pPr>
              <w:jc w:val="center"/>
              <w:textAlignment w:val="baseline"/>
              <w:rPr>
                <w:color w:val="000000"/>
                <w:sz w:val="24"/>
                <w:szCs w:val="24"/>
              </w:rPr>
            </w:pPr>
            <w:r w:rsidRPr="00B57C3F">
              <w:rPr>
                <w:color w:val="000000"/>
                <w:sz w:val="24"/>
                <w:szCs w:val="24"/>
              </w:rPr>
              <w:t>Базовое значение показателя</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F3951F2" w14:textId="7085ED93" w:rsidR="00293852" w:rsidRPr="00B57C3F" w:rsidRDefault="00293852" w:rsidP="00293852">
            <w:pPr>
              <w:jc w:val="center"/>
              <w:textAlignment w:val="baseline"/>
              <w:rPr>
                <w:color w:val="000000"/>
                <w:sz w:val="24"/>
                <w:szCs w:val="24"/>
              </w:rPr>
            </w:pPr>
            <w:r w:rsidRPr="00B57C3F">
              <w:rPr>
                <w:color w:val="000000"/>
                <w:sz w:val="24"/>
                <w:szCs w:val="24"/>
              </w:rPr>
              <w:t>Международное сопоставление показателя</w:t>
            </w:r>
          </w:p>
        </w:tc>
        <w:tc>
          <w:tcPr>
            <w:tcW w:w="728"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09AE6B" w14:textId="5CF81C55" w:rsidR="00293852" w:rsidRPr="00B57C3F" w:rsidRDefault="00293852" w:rsidP="00293852">
            <w:pPr>
              <w:jc w:val="center"/>
              <w:textAlignment w:val="baseline"/>
              <w:rPr>
                <w:color w:val="000000"/>
                <w:sz w:val="24"/>
                <w:szCs w:val="24"/>
              </w:rPr>
            </w:pPr>
            <w:r w:rsidRPr="00B57C3F">
              <w:rPr>
                <w:color w:val="000000"/>
                <w:sz w:val="24"/>
                <w:szCs w:val="24"/>
              </w:rPr>
              <w:t>Целевые значения показателей</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75224C" w14:textId="3563D381" w:rsidR="00293852" w:rsidRPr="00B57C3F" w:rsidRDefault="00293852" w:rsidP="00293852">
            <w:pPr>
              <w:jc w:val="center"/>
              <w:textAlignment w:val="baseline"/>
              <w:rPr>
                <w:color w:val="000000"/>
                <w:sz w:val="24"/>
                <w:szCs w:val="24"/>
              </w:rPr>
            </w:pPr>
            <w:r w:rsidRPr="00B57C3F">
              <w:rPr>
                <w:color w:val="000000"/>
                <w:sz w:val="24"/>
                <w:szCs w:val="24"/>
              </w:rPr>
              <w:t>Источники данных для определения значений показателя</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BB1BF3B" w14:textId="6966D81F" w:rsidR="00293852" w:rsidRPr="00B57C3F" w:rsidRDefault="00293852" w:rsidP="00293852">
            <w:pPr>
              <w:jc w:val="center"/>
              <w:textAlignment w:val="baseline"/>
              <w:rPr>
                <w:color w:val="000000"/>
                <w:sz w:val="24"/>
                <w:szCs w:val="24"/>
              </w:rPr>
            </w:pPr>
            <w:r w:rsidRPr="00B57C3F">
              <w:rPr>
                <w:color w:val="000000"/>
                <w:sz w:val="24"/>
                <w:szCs w:val="24"/>
              </w:rPr>
              <w:t>Сведения о документах стратегического планирования, содержащих показатель (при его наличии)</w:t>
            </w:r>
          </w:p>
        </w:tc>
      </w:tr>
      <w:tr w:rsidR="00B57C3F" w:rsidRPr="00B57C3F" w14:paraId="1385F5CF" w14:textId="77777777" w:rsidTr="00B57C3F">
        <w:trPr>
          <w:trHeight w:val="20"/>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4C0EE" w14:textId="77777777" w:rsidR="00293852" w:rsidRPr="00B57C3F" w:rsidRDefault="00293852" w:rsidP="00293852">
            <w:pPr>
              <w:rPr>
                <w:color w:val="000000"/>
                <w:sz w:val="24"/>
                <w:szCs w:val="24"/>
              </w:rPr>
            </w:pPr>
          </w:p>
        </w:tc>
        <w:tc>
          <w:tcPr>
            <w:tcW w:w="9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A183D" w14:textId="77777777" w:rsidR="00293852" w:rsidRPr="00B57C3F" w:rsidRDefault="00293852" w:rsidP="00293852">
            <w:pPr>
              <w:rPr>
                <w:color w:val="000000"/>
                <w:sz w:val="24"/>
                <w:szCs w:val="24"/>
              </w:rPr>
            </w:pPr>
          </w:p>
        </w:tc>
        <w:tc>
          <w:tcPr>
            <w:tcW w:w="5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0DBB0" w14:textId="77777777" w:rsidR="00293852" w:rsidRPr="00B57C3F" w:rsidRDefault="00293852" w:rsidP="00293852">
            <w:pPr>
              <w:rPr>
                <w:color w:val="000000"/>
                <w:sz w:val="24"/>
                <w:szCs w:val="24"/>
              </w:rPr>
            </w:pPr>
          </w:p>
        </w:tc>
        <w:tc>
          <w:tcPr>
            <w:tcW w:w="10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18CEA0" w14:textId="77777777" w:rsidR="00293852" w:rsidRPr="00B57C3F" w:rsidRDefault="00293852" w:rsidP="00293852">
            <w:pPr>
              <w:rPr>
                <w:color w:val="000000"/>
                <w:sz w:val="24"/>
                <w:szCs w:val="24"/>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B81E1" w14:textId="77777777" w:rsidR="00293852" w:rsidRPr="00B57C3F" w:rsidRDefault="00293852" w:rsidP="00293852">
            <w:pPr>
              <w:rPr>
                <w:color w:val="000000"/>
                <w:sz w:val="24"/>
                <w:szCs w:val="24"/>
              </w:rPr>
            </w:pPr>
          </w:p>
        </w:tc>
        <w:tc>
          <w:tcPr>
            <w:tcW w:w="3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25F97" w14:textId="77777777" w:rsidR="00293852" w:rsidRPr="00B57C3F" w:rsidRDefault="00293852" w:rsidP="00293852">
            <w:pPr>
              <w:rPr>
                <w:color w:val="000000"/>
                <w:sz w:val="24"/>
                <w:szCs w:val="24"/>
              </w:rPr>
            </w:pPr>
          </w:p>
        </w:tc>
        <w:tc>
          <w:tcPr>
            <w:tcW w:w="272" w:type="pct"/>
            <w:tcBorders>
              <w:top w:val="single" w:sz="4" w:space="0" w:color="auto"/>
              <w:left w:val="single" w:sz="4" w:space="0" w:color="auto"/>
              <w:bottom w:val="single" w:sz="6" w:space="0" w:color="auto"/>
              <w:right w:val="single" w:sz="6" w:space="0" w:color="auto"/>
            </w:tcBorders>
            <w:shd w:val="clear" w:color="auto" w:fill="auto"/>
            <w:hideMark/>
          </w:tcPr>
          <w:p w14:paraId="06CA0F4E" w14:textId="44CEEEDA" w:rsidR="00293852" w:rsidRPr="00B57C3F" w:rsidRDefault="00293852" w:rsidP="00B57C3F">
            <w:pPr>
              <w:ind w:left="-57" w:right="-57"/>
              <w:jc w:val="center"/>
              <w:textAlignment w:val="baseline"/>
              <w:rPr>
                <w:color w:val="000000"/>
                <w:sz w:val="24"/>
                <w:szCs w:val="24"/>
              </w:rPr>
            </w:pPr>
            <w:r w:rsidRPr="00B57C3F">
              <w:rPr>
                <w:color w:val="000000"/>
                <w:sz w:val="24"/>
                <w:szCs w:val="24"/>
              </w:rPr>
              <w:t>предыдущий год</w:t>
            </w:r>
          </w:p>
        </w:tc>
        <w:tc>
          <w:tcPr>
            <w:tcW w:w="227" w:type="pct"/>
            <w:tcBorders>
              <w:top w:val="single" w:sz="4" w:space="0" w:color="auto"/>
              <w:left w:val="nil"/>
              <w:bottom w:val="single" w:sz="6" w:space="0" w:color="auto"/>
              <w:right w:val="single" w:sz="6" w:space="0" w:color="auto"/>
            </w:tcBorders>
            <w:shd w:val="clear" w:color="auto" w:fill="auto"/>
            <w:hideMark/>
          </w:tcPr>
          <w:p w14:paraId="10B9E8F3" w14:textId="51ADF69D" w:rsidR="00293852" w:rsidRPr="00B57C3F" w:rsidRDefault="00293852" w:rsidP="00B57C3F">
            <w:pPr>
              <w:ind w:left="-57" w:right="-57"/>
              <w:jc w:val="center"/>
              <w:textAlignment w:val="baseline"/>
              <w:rPr>
                <w:color w:val="000000"/>
                <w:sz w:val="24"/>
                <w:szCs w:val="24"/>
              </w:rPr>
            </w:pPr>
            <w:r w:rsidRPr="00B57C3F">
              <w:rPr>
                <w:color w:val="000000"/>
                <w:sz w:val="24"/>
                <w:szCs w:val="24"/>
              </w:rPr>
              <w:t>текущий год</w:t>
            </w:r>
          </w:p>
        </w:tc>
        <w:tc>
          <w:tcPr>
            <w:tcW w:w="229" w:type="pct"/>
            <w:tcBorders>
              <w:top w:val="single" w:sz="4" w:space="0" w:color="auto"/>
              <w:left w:val="single" w:sz="6" w:space="0" w:color="auto"/>
              <w:bottom w:val="single" w:sz="6" w:space="0" w:color="auto"/>
              <w:right w:val="single" w:sz="4" w:space="0" w:color="auto"/>
            </w:tcBorders>
            <w:shd w:val="clear" w:color="auto" w:fill="auto"/>
            <w:hideMark/>
          </w:tcPr>
          <w:p w14:paraId="472A5BF0" w14:textId="19DAC193" w:rsidR="00293852" w:rsidRPr="00B57C3F" w:rsidRDefault="00293852" w:rsidP="00B57C3F">
            <w:pPr>
              <w:ind w:left="-57" w:right="-57"/>
              <w:jc w:val="center"/>
              <w:textAlignment w:val="baseline"/>
              <w:rPr>
                <w:color w:val="000000"/>
                <w:sz w:val="24"/>
                <w:szCs w:val="24"/>
              </w:rPr>
            </w:pPr>
            <w:r w:rsidRPr="00B57C3F">
              <w:rPr>
                <w:color w:val="000000"/>
                <w:sz w:val="24"/>
                <w:szCs w:val="24"/>
              </w:rPr>
              <w:t>будущий год</w:t>
            </w:r>
          </w:p>
        </w:tc>
        <w:tc>
          <w:tcPr>
            <w:tcW w:w="4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5DFBA" w14:textId="77777777" w:rsidR="00293852" w:rsidRPr="00B57C3F" w:rsidRDefault="00293852" w:rsidP="00293852">
            <w:pPr>
              <w:rPr>
                <w:color w:val="000000"/>
                <w:sz w:val="24"/>
                <w:szCs w:val="24"/>
              </w:rPr>
            </w:pPr>
          </w:p>
        </w:tc>
        <w:tc>
          <w:tcPr>
            <w:tcW w:w="4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34BEBB" w14:textId="77777777" w:rsidR="00293852" w:rsidRPr="00B57C3F" w:rsidRDefault="00293852" w:rsidP="00293852">
            <w:pPr>
              <w:rPr>
                <w:color w:val="000000"/>
                <w:sz w:val="24"/>
                <w:szCs w:val="24"/>
              </w:rPr>
            </w:pPr>
          </w:p>
        </w:tc>
      </w:tr>
    </w:tbl>
    <w:p w14:paraId="60366830" w14:textId="77777777" w:rsidR="00B57C3F" w:rsidRPr="00B57C3F" w:rsidRDefault="00B57C3F">
      <w:pPr>
        <w:rPr>
          <w:sz w:val="2"/>
          <w:szCs w:val="2"/>
        </w:rPr>
      </w:pPr>
    </w:p>
    <w:tbl>
      <w:tblPr>
        <w:tblW w:w="4967" w:type="pct"/>
        <w:tblBorders>
          <w:top w:val="outset" w:sz="6" w:space="0" w:color="auto"/>
          <w:left w:val="outset" w:sz="6" w:space="0" w:color="auto"/>
          <w:bottom w:val="outset" w:sz="6" w:space="0" w:color="auto"/>
          <w:right w:val="outset" w:sz="6" w:space="0" w:color="auto"/>
        </w:tblBorders>
        <w:tblLayout w:type="fixed"/>
        <w:tblCellMar>
          <w:left w:w="15" w:type="dxa"/>
          <w:right w:w="15" w:type="dxa"/>
        </w:tblCellMar>
        <w:tblLook w:val="04A0" w:firstRow="1" w:lastRow="0" w:firstColumn="1" w:lastColumn="0" w:noHBand="0" w:noVBand="1"/>
      </w:tblPr>
      <w:tblGrid>
        <w:gridCol w:w="702"/>
        <w:gridCol w:w="2878"/>
        <w:gridCol w:w="1802"/>
        <w:gridCol w:w="3262"/>
        <w:gridCol w:w="708"/>
        <w:gridCol w:w="1135"/>
        <w:gridCol w:w="848"/>
        <w:gridCol w:w="708"/>
        <w:gridCol w:w="714"/>
        <w:gridCol w:w="1419"/>
        <w:gridCol w:w="1416"/>
      </w:tblGrid>
      <w:tr w:rsidR="00B57C3F" w:rsidRPr="00B57C3F" w14:paraId="58070B24" w14:textId="77777777" w:rsidTr="001C398E">
        <w:trPr>
          <w:trHeight w:val="20"/>
          <w:tblHead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B96E15" w14:textId="21433D52" w:rsidR="00B57C3F" w:rsidRPr="00B57C3F" w:rsidRDefault="00B57C3F" w:rsidP="00B57C3F">
            <w:pPr>
              <w:jc w:val="center"/>
              <w:rPr>
                <w:color w:val="000000"/>
                <w:sz w:val="24"/>
                <w:szCs w:val="24"/>
              </w:rPr>
            </w:pPr>
            <w:r>
              <w:rPr>
                <w:color w:val="000000"/>
                <w:sz w:val="24"/>
                <w:szCs w:val="24"/>
              </w:rPr>
              <w:t>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01C0F34D" w14:textId="2B944A15" w:rsidR="00B57C3F" w:rsidRPr="00B57C3F" w:rsidRDefault="00B57C3F" w:rsidP="00B57C3F">
            <w:pPr>
              <w:jc w:val="center"/>
              <w:rPr>
                <w:color w:val="000000"/>
                <w:sz w:val="24"/>
                <w:szCs w:val="24"/>
              </w:rPr>
            </w:pPr>
            <w:r>
              <w:rPr>
                <w:color w:val="000000"/>
                <w:sz w:val="24"/>
                <w:szCs w:val="24"/>
              </w:rPr>
              <w:t>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62427204" w14:textId="72EAD28E" w:rsidR="00B57C3F" w:rsidRPr="00B57C3F" w:rsidRDefault="00B57C3F" w:rsidP="00B57C3F">
            <w:pPr>
              <w:jc w:val="center"/>
              <w:rPr>
                <w:color w:val="000000"/>
                <w:sz w:val="24"/>
                <w:szCs w:val="24"/>
              </w:rPr>
            </w:pPr>
            <w:r>
              <w:rPr>
                <w:color w:val="000000"/>
                <w:sz w:val="24"/>
                <w:szCs w:val="24"/>
              </w:rPr>
              <w:t>3</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A1CE144" w14:textId="359C8401" w:rsidR="00B57C3F" w:rsidRPr="00B57C3F" w:rsidRDefault="00B57C3F" w:rsidP="00B57C3F">
            <w:pPr>
              <w:jc w:val="center"/>
              <w:rPr>
                <w:color w:val="000000"/>
                <w:sz w:val="24"/>
                <w:szCs w:val="24"/>
              </w:rPr>
            </w:pPr>
            <w:r>
              <w:rPr>
                <w:color w:val="000000"/>
                <w:sz w:val="24"/>
                <w:szCs w:val="24"/>
              </w:rPr>
              <w:t>4</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0FAC811" w14:textId="5080DBED" w:rsidR="00B57C3F" w:rsidRPr="00B57C3F" w:rsidRDefault="00B57C3F" w:rsidP="00B57C3F">
            <w:pPr>
              <w:jc w:val="center"/>
              <w:rPr>
                <w:color w:val="000000"/>
                <w:sz w:val="24"/>
                <w:szCs w:val="24"/>
              </w:rPr>
            </w:pPr>
            <w:r>
              <w:rPr>
                <w:color w:val="000000"/>
                <w:sz w:val="24"/>
                <w:szCs w:val="24"/>
              </w:rPr>
              <w:t>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FDA1044" w14:textId="7A81EA76" w:rsidR="00B57C3F" w:rsidRPr="00B57C3F" w:rsidRDefault="00B57C3F" w:rsidP="00B57C3F">
            <w:pPr>
              <w:jc w:val="center"/>
              <w:rPr>
                <w:color w:val="000000"/>
                <w:sz w:val="24"/>
                <w:szCs w:val="24"/>
              </w:rPr>
            </w:pPr>
            <w:r>
              <w:rPr>
                <w:color w:val="000000"/>
                <w:sz w:val="24"/>
                <w:szCs w:val="24"/>
              </w:rPr>
              <w:t>6</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BAEBD40" w14:textId="650CA920" w:rsidR="00B57C3F" w:rsidRPr="00B57C3F" w:rsidRDefault="00B57C3F" w:rsidP="00B57C3F">
            <w:pPr>
              <w:ind w:left="-57" w:right="-57"/>
              <w:jc w:val="center"/>
              <w:textAlignment w:val="baseline"/>
              <w:rPr>
                <w:color w:val="000000"/>
                <w:sz w:val="24"/>
                <w:szCs w:val="24"/>
              </w:rPr>
            </w:pPr>
            <w:r>
              <w:rPr>
                <w:color w:val="000000"/>
                <w:sz w:val="24"/>
                <w:szCs w:val="24"/>
              </w:rPr>
              <w:t>7</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499EEABC" w14:textId="31C11EFF" w:rsidR="00B57C3F" w:rsidRPr="00B57C3F" w:rsidRDefault="00B57C3F" w:rsidP="00B57C3F">
            <w:pPr>
              <w:ind w:left="-57" w:right="-57"/>
              <w:jc w:val="center"/>
              <w:textAlignment w:val="baseline"/>
              <w:rPr>
                <w:color w:val="000000"/>
                <w:sz w:val="24"/>
                <w:szCs w:val="24"/>
              </w:rPr>
            </w:pPr>
            <w:r>
              <w:rPr>
                <w:color w:val="000000"/>
                <w:sz w:val="24"/>
                <w:szCs w:val="24"/>
              </w:rPr>
              <w:t>8</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0A007C2" w14:textId="58CEE577" w:rsidR="00B57C3F" w:rsidRPr="00B57C3F" w:rsidRDefault="00B57C3F" w:rsidP="00B57C3F">
            <w:pPr>
              <w:ind w:left="-57" w:right="-57"/>
              <w:jc w:val="center"/>
              <w:textAlignment w:val="baseline"/>
              <w:rPr>
                <w:color w:val="000000"/>
                <w:sz w:val="24"/>
                <w:szCs w:val="24"/>
              </w:rPr>
            </w:pPr>
            <w:r>
              <w:rPr>
                <w:color w:val="000000"/>
                <w:sz w:val="24"/>
                <w:szCs w:val="24"/>
              </w:rPr>
              <w:t>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6569909" w14:textId="5AE23F7B" w:rsidR="00B57C3F" w:rsidRPr="00B57C3F" w:rsidRDefault="00B57C3F" w:rsidP="00B57C3F">
            <w:pPr>
              <w:jc w:val="center"/>
              <w:rPr>
                <w:color w:val="000000"/>
                <w:sz w:val="24"/>
                <w:szCs w:val="24"/>
              </w:rPr>
            </w:pPr>
            <w:r>
              <w:rPr>
                <w:color w:val="000000"/>
                <w:sz w:val="24"/>
                <w:szCs w:val="24"/>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339B5FB" w14:textId="0217A58B" w:rsidR="00B57C3F" w:rsidRPr="00B57C3F" w:rsidRDefault="00B57C3F" w:rsidP="00B57C3F">
            <w:pPr>
              <w:jc w:val="center"/>
              <w:rPr>
                <w:color w:val="000000"/>
                <w:sz w:val="24"/>
                <w:szCs w:val="24"/>
              </w:rPr>
            </w:pPr>
            <w:r>
              <w:rPr>
                <w:color w:val="000000"/>
                <w:sz w:val="24"/>
                <w:szCs w:val="24"/>
              </w:rPr>
              <w:t>11</w:t>
            </w:r>
          </w:p>
        </w:tc>
      </w:tr>
      <w:tr w:rsidR="00293852" w:rsidRPr="00B57C3F" w14:paraId="3D1F11AD" w14:textId="77777777" w:rsidTr="001C398E">
        <w:trPr>
          <w:trHeight w:val="20"/>
        </w:trPr>
        <w:tc>
          <w:tcPr>
            <w:tcW w:w="5000" w:type="pct"/>
            <w:gridSpan w:val="11"/>
            <w:tcBorders>
              <w:top w:val="single" w:sz="4" w:space="0" w:color="auto"/>
              <w:left w:val="single" w:sz="6" w:space="0" w:color="auto"/>
              <w:bottom w:val="single" w:sz="6" w:space="0" w:color="auto"/>
              <w:right w:val="single" w:sz="6" w:space="0" w:color="auto"/>
            </w:tcBorders>
            <w:shd w:val="clear" w:color="auto" w:fill="auto"/>
            <w:hideMark/>
          </w:tcPr>
          <w:p w14:paraId="79A13A4B" w14:textId="413C7FCB" w:rsidR="00293852" w:rsidRPr="00B57C3F" w:rsidRDefault="00293852" w:rsidP="00293852">
            <w:pPr>
              <w:jc w:val="center"/>
              <w:textAlignment w:val="baseline"/>
              <w:rPr>
                <w:color w:val="000000"/>
                <w:sz w:val="24"/>
                <w:szCs w:val="24"/>
              </w:rPr>
            </w:pPr>
            <w:r w:rsidRPr="00B57C3F">
              <w:rPr>
                <w:b/>
                <w:bCs/>
                <w:color w:val="000000"/>
                <w:sz w:val="24"/>
                <w:szCs w:val="24"/>
              </w:rPr>
              <w:t>КЛЮЧЕВЫЕ ПОКАЗАТЕЛИ</w:t>
            </w:r>
          </w:p>
          <w:p w14:paraId="264B9851" w14:textId="130EFE3F" w:rsidR="00293852" w:rsidRPr="00B57C3F" w:rsidRDefault="00293852" w:rsidP="00293852">
            <w:pPr>
              <w:jc w:val="center"/>
              <w:textAlignment w:val="baseline"/>
              <w:rPr>
                <w:color w:val="000000"/>
                <w:sz w:val="24"/>
                <w:szCs w:val="24"/>
              </w:rPr>
            </w:pPr>
          </w:p>
        </w:tc>
      </w:tr>
      <w:tr w:rsidR="00293852" w:rsidRPr="00B57C3F" w14:paraId="73534AAE" w14:textId="77777777" w:rsidTr="00B57C3F">
        <w:trPr>
          <w:trHeight w:val="20"/>
        </w:trPr>
        <w:tc>
          <w:tcPr>
            <w:tcW w:w="225" w:type="pct"/>
            <w:tcBorders>
              <w:top w:val="single" w:sz="6" w:space="0" w:color="auto"/>
              <w:left w:val="single" w:sz="6" w:space="0" w:color="auto"/>
              <w:bottom w:val="single" w:sz="6" w:space="0" w:color="auto"/>
              <w:right w:val="single" w:sz="6" w:space="0" w:color="auto"/>
            </w:tcBorders>
            <w:shd w:val="clear" w:color="auto" w:fill="auto"/>
            <w:hideMark/>
          </w:tcPr>
          <w:p w14:paraId="6BF5E0CD" w14:textId="3837C42E" w:rsidR="00293852" w:rsidRPr="00B57C3F" w:rsidRDefault="00293852" w:rsidP="00B57C3F">
            <w:pPr>
              <w:jc w:val="center"/>
              <w:textAlignment w:val="baseline"/>
              <w:rPr>
                <w:color w:val="000000"/>
                <w:sz w:val="24"/>
                <w:szCs w:val="24"/>
              </w:rPr>
            </w:pPr>
            <w:r w:rsidRPr="00B57C3F">
              <w:rPr>
                <w:b/>
                <w:bCs/>
                <w:color w:val="000000"/>
                <w:sz w:val="24"/>
                <w:szCs w:val="24"/>
              </w:rPr>
              <w:t>1</w:t>
            </w:r>
          </w:p>
        </w:tc>
        <w:tc>
          <w:tcPr>
            <w:tcW w:w="4775" w:type="pct"/>
            <w:gridSpan w:val="10"/>
            <w:tcBorders>
              <w:top w:val="single" w:sz="6" w:space="0" w:color="auto"/>
              <w:left w:val="single" w:sz="6" w:space="0" w:color="auto"/>
              <w:bottom w:val="single" w:sz="6" w:space="0" w:color="auto"/>
              <w:right w:val="single" w:sz="6" w:space="0" w:color="auto"/>
            </w:tcBorders>
            <w:shd w:val="clear" w:color="auto" w:fill="auto"/>
            <w:hideMark/>
          </w:tcPr>
          <w:p w14:paraId="52BE1933" w14:textId="626BCB48" w:rsidR="00293852" w:rsidRPr="00B57C3F" w:rsidRDefault="00293852" w:rsidP="00B57C3F">
            <w:pPr>
              <w:jc w:val="center"/>
              <w:textAlignment w:val="baseline"/>
              <w:rPr>
                <w:color w:val="000000"/>
                <w:sz w:val="24"/>
                <w:szCs w:val="24"/>
              </w:rPr>
            </w:pPr>
            <w:r w:rsidRPr="00B57C3F">
              <w:rPr>
                <w:b/>
                <w:bCs/>
                <w:color w:val="000000"/>
                <w:sz w:val="24"/>
                <w:szCs w:val="24"/>
              </w:rPr>
              <w:t>Показатели, отражающие уровень минимизации вреда (ущерба) охраняемым законом ценностям,</w:t>
            </w:r>
          </w:p>
          <w:p w14:paraId="61D995C3" w14:textId="5C626CE2" w:rsidR="00293852" w:rsidRPr="00B57C3F" w:rsidRDefault="00293852" w:rsidP="00B57C3F">
            <w:pPr>
              <w:jc w:val="center"/>
              <w:textAlignment w:val="baseline"/>
              <w:rPr>
                <w:color w:val="000000"/>
                <w:sz w:val="24"/>
                <w:szCs w:val="24"/>
              </w:rPr>
            </w:pPr>
            <w:r w:rsidRPr="00B57C3F">
              <w:rPr>
                <w:b/>
                <w:bCs/>
                <w:color w:val="000000"/>
                <w:sz w:val="24"/>
                <w:szCs w:val="24"/>
              </w:rPr>
              <w:t>уровень устранения риска причинения вреда (ущерба)</w:t>
            </w:r>
          </w:p>
        </w:tc>
      </w:tr>
      <w:tr w:rsidR="00B57C3F" w:rsidRPr="00B57C3F" w14:paraId="402A4164" w14:textId="77777777" w:rsidTr="00B57C3F">
        <w:trPr>
          <w:trHeight w:val="20"/>
        </w:trPr>
        <w:tc>
          <w:tcPr>
            <w:tcW w:w="225" w:type="pct"/>
            <w:tcBorders>
              <w:top w:val="single" w:sz="6" w:space="0" w:color="auto"/>
              <w:left w:val="single" w:sz="6" w:space="0" w:color="auto"/>
              <w:bottom w:val="single" w:sz="6" w:space="0" w:color="auto"/>
              <w:right w:val="single" w:sz="6" w:space="0" w:color="auto"/>
            </w:tcBorders>
            <w:shd w:val="clear" w:color="auto" w:fill="FFFFFF"/>
            <w:hideMark/>
          </w:tcPr>
          <w:p w14:paraId="5D64E42E" w14:textId="4E6DDBFF" w:rsidR="00293852" w:rsidRPr="00B57C3F" w:rsidRDefault="00293852" w:rsidP="00B57C3F">
            <w:pPr>
              <w:jc w:val="center"/>
              <w:textAlignment w:val="baseline"/>
              <w:rPr>
                <w:color w:val="000000"/>
                <w:sz w:val="24"/>
                <w:szCs w:val="24"/>
              </w:rPr>
            </w:pPr>
            <w:r w:rsidRPr="00B57C3F">
              <w:rPr>
                <w:color w:val="000000"/>
                <w:sz w:val="24"/>
                <w:szCs w:val="24"/>
              </w:rPr>
              <w:t>1.1.</w:t>
            </w:r>
          </w:p>
        </w:tc>
        <w:tc>
          <w:tcPr>
            <w:tcW w:w="923" w:type="pct"/>
            <w:tcBorders>
              <w:top w:val="single" w:sz="6" w:space="0" w:color="auto"/>
              <w:left w:val="nil"/>
              <w:bottom w:val="single" w:sz="6" w:space="0" w:color="auto"/>
              <w:right w:val="single" w:sz="6" w:space="0" w:color="auto"/>
            </w:tcBorders>
            <w:shd w:val="clear" w:color="auto" w:fill="FFFFFF"/>
            <w:hideMark/>
          </w:tcPr>
          <w:p w14:paraId="02929301" w14:textId="77777777" w:rsidR="00293852" w:rsidRPr="00B57C3F" w:rsidRDefault="00293852" w:rsidP="00B57C3F">
            <w:pPr>
              <w:jc w:val="both"/>
              <w:textAlignment w:val="baseline"/>
              <w:rPr>
                <w:color w:val="000000"/>
                <w:sz w:val="24"/>
                <w:szCs w:val="24"/>
              </w:rPr>
            </w:pPr>
            <w:r w:rsidRPr="00B57C3F">
              <w:rPr>
                <w:color w:val="000000"/>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w:t>
            </w:r>
            <w:r w:rsidRPr="00B57C3F">
              <w:rPr>
                <w:color w:val="000000"/>
                <w:sz w:val="24"/>
                <w:szCs w:val="24"/>
              </w:rPr>
              <w:lastRenderedPageBreak/>
              <w:t>мещений в многоквартирных домах и жилых домов, в процентах от валового регионального продукта</w:t>
            </w:r>
          </w:p>
        </w:tc>
        <w:tc>
          <w:tcPr>
            <w:tcW w:w="578" w:type="pct"/>
            <w:tcBorders>
              <w:top w:val="single" w:sz="6" w:space="0" w:color="auto"/>
              <w:left w:val="nil"/>
              <w:bottom w:val="single" w:sz="6" w:space="0" w:color="auto"/>
              <w:right w:val="single" w:sz="6" w:space="0" w:color="auto"/>
            </w:tcBorders>
            <w:shd w:val="clear" w:color="auto" w:fill="FFFFFF"/>
            <w:hideMark/>
          </w:tcPr>
          <w:p w14:paraId="4C1E3C1E"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lastRenderedPageBreak/>
              <w:t>Сп</w:t>
            </w:r>
            <w:proofErr w:type="spellEnd"/>
            <w:r w:rsidRPr="00B57C3F">
              <w:rPr>
                <w:color w:val="000000"/>
                <w:sz w:val="24"/>
                <w:szCs w:val="24"/>
              </w:rPr>
              <w:t>*100/ ВРП</w:t>
            </w:r>
          </w:p>
        </w:tc>
        <w:tc>
          <w:tcPr>
            <w:tcW w:w="1046" w:type="pct"/>
            <w:tcBorders>
              <w:top w:val="single" w:sz="6" w:space="0" w:color="auto"/>
              <w:left w:val="nil"/>
              <w:bottom w:val="single" w:sz="6" w:space="0" w:color="auto"/>
              <w:right w:val="single" w:sz="6" w:space="0" w:color="auto"/>
            </w:tcBorders>
            <w:shd w:val="clear" w:color="auto" w:fill="FFFFFF"/>
            <w:hideMark/>
          </w:tcPr>
          <w:p w14:paraId="3EF531ED" w14:textId="7D3005B1" w:rsidR="00293852" w:rsidRPr="00B57C3F" w:rsidRDefault="00293852" w:rsidP="00B57C3F">
            <w:pPr>
              <w:jc w:val="both"/>
              <w:textAlignment w:val="baseline"/>
              <w:rPr>
                <w:color w:val="000000"/>
                <w:sz w:val="24"/>
                <w:szCs w:val="24"/>
              </w:rPr>
            </w:pPr>
            <w:proofErr w:type="spellStart"/>
            <w:r w:rsidRPr="00B57C3F">
              <w:rPr>
                <w:color w:val="000000"/>
                <w:sz w:val="24"/>
                <w:szCs w:val="24"/>
              </w:rPr>
              <w:t>Сп</w:t>
            </w:r>
            <w:proofErr w:type="spellEnd"/>
            <w:r w:rsidR="00B57C3F">
              <w:rPr>
                <w:color w:val="000000"/>
                <w:sz w:val="24"/>
                <w:szCs w:val="24"/>
              </w:rPr>
              <w:t xml:space="preserve"> </w:t>
            </w:r>
            <w:r w:rsidRPr="00B57C3F">
              <w:rPr>
                <w:color w:val="000000"/>
                <w:sz w:val="24"/>
                <w:szCs w:val="24"/>
              </w:rPr>
              <w:t>-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w:t>
            </w:r>
            <w:r w:rsidRPr="00B57C3F">
              <w:rPr>
                <w:color w:val="000000"/>
                <w:sz w:val="24"/>
                <w:szCs w:val="24"/>
              </w:rPr>
              <w:lastRenderedPageBreak/>
              <w:t xml:space="preserve">кам и пользователям помещений в многоквартирных домах и жилых домов, млн. </w:t>
            </w:r>
            <w:proofErr w:type="spellStart"/>
            <w:r w:rsidRPr="00B57C3F">
              <w:rPr>
                <w:color w:val="000000"/>
                <w:sz w:val="24"/>
                <w:szCs w:val="24"/>
              </w:rPr>
              <w:t>руб</w:t>
            </w:r>
            <w:proofErr w:type="spellEnd"/>
            <w:r w:rsidRPr="00B57C3F">
              <w:rPr>
                <w:color w:val="000000"/>
                <w:sz w:val="24"/>
                <w:szCs w:val="24"/>
              </w:rPr>
              <w:t>;</w:t>
            </w:r>
          </w:p>
          <w:p w14:paraId="5F893892" w14:textId="77777777" w:rsidR="00293852" w:rsidRPr="00B57C3F" w:rsidRDefault="00293852" w:rsidP="00B57C3F">
            <w:pPr>
              <w:jc w:val="both"/>
              <w:textAlignment w:val="baseline"/>
              <w:rPr>
                <w:color w:val="000000"/>
                <w:sz w:val="24"/>
                <w:szCs w:val="24"/>
              </w:rPr>
            </w:pPr>
            <w:r w:rsidRPr="00B57C3F">
              <w:rPr>
                <w:color w:val="000000"/>
                <w:sz w:val="24"/>
                <w:szCs w:val="24"/>
              </w:rPr>
              <w:t>ВРП - утвержденный валовой региональный продукт, млн. руб.</w:t>
            </w:r>
          </w:p>
          <w:p w14:paraId="2E4C3353" w14:textId="20AA48BF" w:rsidR="00293852" w:rsidRPr="00B57C3F" w:rsidRDefault="00293852" w:rsidP="00B57C3F">
            <w:pPr>
              <w:jc w:val="both"/>
              <w:textAlignment w:val="baseline"/>
              <w:rPr>
                <w:color w:val="000000"/>
                <w:sz w:val="24"/>
                <w:szCs w:val="24"/>
              </w:rPr>
            </w:pPr>
            <w:r w:rsidRPr="00B57C3F">
              <w:rPr>
                <w:color w:val="000000"/>
                <w:sz w:val="24"/>
                <w:szCs w:val="24"/>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227" w:type="pct"/>
            <w:tcBorders>
              <w:top w:val="single" w:sz="6" w:space="0" w:color="auto"/>
              <w:left w:val="nil"/>
              <w:bottom w:val="single" w:sz="6" w:space="0" w:color="auto"/>
              <w:right w:val="single" w:sz="6" w:space="0" w:color="auto"/>
            </w:tcBorders>
            <w:shd w:val="clear" w:color="auto" w:fill="FFFFFF"/>
            <w:vAlign w:val="center"/>
            <w:hideMark/>
          </w:tcPr>
          <w:p w14:paraId="3C59BB6A" w14:textId="77777777" w:rsidR="00293852" w:rsidRPr="00B57C3F" w:rsidRDefault="00293852" w:rsidP="00293852">
            <w:pPr>
              <w:jc w:val="center"/>
              <w:textAlignment w:val="baseline"/>
              <w:rPr>
                <w:color w:val="000000"/>
                <w:sz w:val="24"/>
                <w:szCs w:val="24"/>
              </w:rPr>
            </w:pPr>
            <w:r w:rsidRPr="00B57C3F">
              <w:rPr>
                <w:color w:val="000000"/>
                <w:sz w:val="24"/>
                <w:szCs w:val="24"/>
              </w:rPr>
              <w:lastRenderedPageBreak/>
              <w:t> </w:t>
            </w:r>
          </w:p>
        </w:tc>
        <w:tc>
          <w:tcPr>
            <w:tcW w:w="364" w:type="pct"/>
            <w:tcBorders>
              <w:top w:val="single" w:sz="6" w:space="0" w:color="auto"/>
              <w:left w:val="nil"/>
              <w:bottom w:val="single" w:sz="6" w:space="0" w:color="auto"/>
              <w:right w:val="single" w:sz="6" w:space="0" w:color="auto"/>
            </w:tcBorders>
            <w:shd w:val="clear" w:color="auto" w:fill="FFFFFF"/>
            <w:vAlign w:val="center"/>
            <w:hideMark/>
          </w:tcPr>
          <w:p w14:paraId="59779731"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272" w:type="pct"/>
            <w:tcBorders>
              <w:top w:val="single" w:sz="6" w:space="0" w:color="auto"/>
              <w:left w:val="nil"/>
              <w:bottom w:val="single" w:sz="6" w:space="0" w:color="auto"/>
              <w:right w:val="single" w:sz="6" w:space="0" w:color="auto"/>
            </w:tcBorders>
            <w:shd w:val="clear" w:color="auto" w:fill="FFFFFF"/>
            <w:vAlign w:val="center"/>
            <w:hideMark/>
          </w:tcPr>
          <w:p w14:paraId="5BF009CB"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B4862B"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229" w:type="pct"/>
            <w:tcBorders>
              <w:top w:val="single" w:sz="6" w:space="0" w:color="auto"/>
              <w:left w:val="nil"/>
              <w:bottom w:val="single" w:sz="6" w:space="0" w:color="auto"/>
              <w:right w:val="single" w:sz="6" w:space="0" w:color="auto"/>
            </w:tcBorders>
            <w:shd w:val="clear" w:color="auto" w:fill="FFFFFF"/>
            <w:vAlign w:val="center"/>
            <w:hideMark/>
          </w:tcPr>
          <w:p w14:paraId="028BD5CC"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455" w:type="pct"/>
            <w:tcBorders>
              <w:top w:val="single" w:sz="6" w:space="0" w:color="auto"/>
              <w:left w:val="nil"/>
              <w:bottom w:val="single" w:sz="6" w:space="0" w:color="auto"/>
              <w:right w:val="single" w:sz="6" w:space="0" w:color="auto"/>
            </w:tcBorders>
            <w:shd w:val="clear" w:color="auto" w:fill="auto"/>
            <w:hideMark/>
          </w:tcPr>
          <w:p w14:paraId="4995B319" w14:textId="3FFF303B"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 журнал распоряжений, реестр проверок статистические данные</w:t>
            </w:r>
          </w:p>
        </w:tc>
        <w:tc>
          <w:tcPr>
            <w:tcW w:w="454" w:type="pct"/>
            <w:tcBorders>
              <w:top w:val="single" w:sz="6" w:space="0" w:color="auto"/>
              <w:left w:val="nil"/>
              <w:bottom w:val="single" w:sz="6" w:space="0" w:color="auto"/>
            </w:tcBorders>
            <w:shd w:val="clear" w:color="auto" w:fill="auto"/>
            <w:vAlign w:val="center"/>
            <w:hideMark/>
          </w:tcPr>
          <w:p w14:paraId="0F04A492" w14:textId="77777777" w:rsidR="00293852" w:rsidRPr="00B57C3F" w:rsidRDefault="00293852" w:rsidP="00293852">
            <w:pPr>
              <w:rPr>
                <w:sz w:val="24"/>
                <w:szCs w:val="24"/>
              </w:rPr>
            </w:pPr>
            <w:r w:rsidRPr="00B57C3F">
              <w:rPr>
                <w:color w:val="000000"/>
                <w:sz w:val="24"/>
                <w:szCs w:val="24"/>
              </w:rPr>
              <w:t> </w:t>
            </w:r>
          </w:p>
        </w:tc>
      </w:tr>
      <w:tr w:rsidR="00B57C3F" w:rsidRPr="00B57C3F" w14:paraId="5FADE5BC" w14:textId="77777777" w:rsidTr="00B57C3F">
        <w:trPr>
          <w:trHeight w:val="20"/>
        </w:trPr>
        <w:tc>
          <w:tcPr>
            <w:tcW w:w="225" w:type="pct"/>
            <w:tcBorders>
              <w:top w:val="single" w:sz="6" w:space="0" w:color="auto"/>
              <w:left w:val="single" w:sz="6" w:space="0" w:color="auto"/>
              <w:bottom w:val="single" w:sz="6" w:space="0" w:color="auto"/>
              <w:right w:val="single" w:sz="6" w:space="0" w:color="auto"/>
            </w:tcBorders>
            <w:shd w:val="clear" w:color="auto" w:fill="FFFFFF"/>
            <w:hideMark/>
          </w:tcPr>
          <w:p w14:paraId="301B76B1" w14:textId="679DA3D2" w:rsidR="00293852" w:rsidRPr="00B57C3F" w:rsidRDefault="00293852" w:rsidP="00B57C3F">
            <w:pPr>
              <w:jc w:val="center"/>
              <w:textAlignment w:val="baseline"/>
              <w:rPr>
                <w:color w:val="000000"/>
                <w:sz w:val="24"/>
                <w:szCs w:val="24"/>
              </w:rPr>
            </w:pPr>
            <w:r w:rsidRPr="00B57C3F">
              <w:rPr>
                <w:color w:val="000000"/>
                <w:sz w:val="24"/>
                <w:szCs w:val="24"/>
              </w:rPr>
              <w:t>1.2.</w:t>
            </w:r>
          </w:p>
        </w:tc>
        <w:tc>
          <w:tcPr>
            <w:tcW w:w="923" w:type="pct"/>
            <w:tcBorders>
              <w:top w:val="single" w:sz="6" w:space="0" w:color="auto"/>
              <w:left w:val="nil"/>
              <w:bottom w:val="single" w:sz="6" w:space="0" w:color="auto"/>
              <w:right w:val="single" w:sz="6" w:space="0" w:color="auto"/>
            </w:tcBorders>
            <w:shd w:val="clear" w:color="auto" w:fill="FFFFFF"/>
            <w:hideMark/>
          </w:tcPr>
          <w:p w14:paraId="28A52437" w14:textId="4151746D" w:rsidR="00293852" w:rsidRPr="00B57C3F" w:rsidRDefault="00293852" w:rsidP="00B57C3F">
            <w:pPr>
              <w:jc w:val="both"/>
              <w:textAlignment w:val="baseline"/>
              <w:rPr>
                <w:color w:val="000000"/>
                <w:sz w:val="24"/>
                <w:szCs w:val="24"/>
              </w:rPr>
            </w:pPr>
            <w:r w:rsidRPr="00B57C3F">
              <w:rPr>
                <w:color w:val="000000"/>
                <w:sz w:val="24"/>
                <w:szCs w:val="24"/>
              </w:rPr>
              <w:t>Доля выявленных</w:t>
            </w:r>
            <w:r w:rsidR="00B57C3F">
              <w:rPr>
                <w:color w:val="000000"/>
                <w:sz w:val="24"/>
                <w:szCs w:val="24"/>
              </w:rPr>
              <w:t xml:space="preserve"> </w:t>
            </w:r>
            <w:r w:rsidRPr="00B57C3F">
              <w:rPr>
                <w:color w:val="000000"/>
                <w:sz w:val="24"/>
                <w:szCs w:val="24"/>
              </w:rPr>
              <w:t>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578" w:type="pct"/>
            <w:tcBorders>
              <w:top w:val="single" w:sz="6" w:space="0" w:color="auto"/>
              <w:left w:val="nil"/>
              <w:bottom w:val="single" w:sz="6" w:space="0" w:color="auto"/>
              <w:right w:val="single" w:sz="6" w:space="0" w:color="auto"/>
            </w:tcBorders>
            <w:shd w:val="clear" w:color="auto" w:fill="FFFFFF"/>
            <w:hideMark/>
          </w:tcPr>
          <w:p w14:paraId="626B297F"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t>Кспв</w:t>
            </w:r>
            <w:proofErr w:type="spellEnd"/>
            <w:r w:rsidRPr="00B57C3F">
              <w:rPr>
                <w:color w:val="000000"/>
                <w:sz w:val="24"/>
                <w:szCs w:val="24"/>
              </w:rPr>
              <w:t xml:space="preserve">*100% / </w:t>
            </w:r>
            <w:proofErr w:type="spellStart"/>
            <w:r w:rsidRPr="00B57C3F">
              <w:rPr>
                <w:color w:val="000000"/>
                <w:sz w:val="24"/>
                <w:szCs w:val="24"/>
              </w:rPr>
              <w:t>Ксн</w:t>
            </w:r>
            <w:proofErr w:type="spellEnd"/>
          </w:p>
        </w:tc>
        <w:tc>
          <w:tcPr>
            <w:tcW w:w="1046" w:type="pct"/>
            <w:tcBorders>
              <w:top w:val="single" w:sz="6" w:space="0" w:color="auto"/>
              <w:left w:val="nil"/>
              <w:bottom w:val="single" w:sz="6" w:space="0" w:color="auto"/>
              <w:right w:val="single" w:sz="6" w:space="0" w:color="auto"/>
            </w:tcBorders>
            <w:shd w:val="clear" w:color="auto" w:fill="FFFFFF"/>
            <w:hideMark/>
          </w:tcPr>
          <w:p w14:paraId="4423CCF8" w14:textId="5E2F87D2" w:rsidR="00293852" w:rsidRPr="00B57C3F" w:rsidRDefault="00293852" w:rsidP="00B57C3F">
            <w:pPr>
              <w:jc w:val="both"/>
              <w:textAlignment w:val="baseline"/>
              <w:rPr>
                <w:color w:val="000000"/>
                <w:sz w:val="24"/>
                <w:szCs w:val="24"/>
              </w:rPr>
            </w:pPr>
            <w:proofErr w:type="spellStart"/>
            <w:r w:rsidRPr="00B57C3F">
              <w:rPr>
                <w:color w:val="000000"/>
                <w:sz w:val="24"/>
                <w:szCs w:val="24"/>
              </w:rPr>
              <w:t>Кспв</w:t>
            </w:r>
            <w:proofErr w:type="spellEnd"/>
            <w:r w:rsidRPr="00B57C3F">
              <w:rPr>
                <w:color w:val="000000"/>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2C7B2C26" w14:textId="532DD752" w:rsidR="00293852" w:rsidRPr="00B57C3F" w:rsidRDefault="00293852" w:rsidP="00B57C3F">
            <w:pPr>
              <w:jc w:val="both"/>
              <w:textAlignment w:val="baseline"/>
              <w:rPr>
                <w:color w:val="000000"/>
                <w:sz w:val="24"/>
                <w:szCs w:val="24"/>
              </w:rPr>
            </w:pPr>
            <w:r w:rsidRPr="00B57C3F">
              <w:rPr>
                <w:color w:val="000000"/>
                <w:sz w:val="24"/>
                <w:szCs w:val="24"/>
              </w:rPr>
              <w:t xml:space="preserve">К </w:t>
            </w:r>
            <w:proofErr w:type="spellStart"/>
            <w:r w:rsidRPr="00B57C3F">
              <w:rPr>
                <w:color w:val="000000"/>
                <w:sz w:val="24"/>
                <w:szCs w:val="24"/>
              </w:rPr>
              <w:t>сн</w:t>
            </w:r>
            <w:proofErr w:type="spellEnd"/>
            <w:r w:rsidR="00B57C3F">
              <w:rPr>
                <w:color w:val="000000"/>
                <w:sz w:val="24"/>
                <w:szCs w:val="24"/>
              </w:rPr>
              <w:t xml:space="preserve"> </w:t>
            </w:r>
            <w:r w:rsidRPr="00B57C3F">
              <w:rPr>
                <w:color w:val="000000"/>
                <w:sz w:val="24"/>
                <w:szCs w:val="24"/>
              </w:rPr>
              <w:t>- общее количество случаев нарушения обязательных требований, выявленных по результатам проверок</w:t>
            </w:r>
          </w:p>
        </w:tc>
        <w:tc>
          <w:tcPr>
            <w:tcW w:w="227" w:type="pct"/>
            <w:tcBorders>
              <w:top w:val="single" w:sz="6" w:space="0" w:color="auto"/>
              <w:left w:val="nil"/>
              <w:bottom w:val="single" w:sz="6" w:space="0" w:color="auto"/>
              <w:right w:val="single" w:sz="6" w:space="0" w:color="auto"/>
            </w:tcBorders>
            <w:shd w:val="clear" w:color="auto" w:fill="FFFFFF"/>
            <w:vAlign w:val="center"/>
            <w:hideMark/>
          </w:tcPr>
          <w:p w14:paraId="0C59706B"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364" w:type="pct"/>
            <w:tcBorders>
              <w:top w:val="single" w:sz="6" w:space="0" w:color="auto"/>
              <w:left w:val="nil"/>
              <w:bottom w:val="single" w:sz="6" w:space="0" w:color="auto"/>
              <w:right w:val="single" w:sz="6" w:space="0" w:color="auto"/>
            </w:tcBorders>
            <w:shd w:val="clear" w:color="auto" w:fill="FFFFFF"/>
            <w:vAlign w:val="center"/>
            <w:hideMark/>
          </w:tcPr>
          <w:p w14:paraId="5E3A7EB4"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272" w:type="pct"/>
            <w:tcBorders>
              <w:top w:val="single" w:sz="6" w:space="0" w:color="auto"/>
              <w:left w:val="nil"/>
              <w:bottom w:val="single" w:sz="6" w:space="0" w:color="auto"/>
              <w:right w:val="single" w:sz="6" w:space="0" w:color="auto"/>
            </w:tcBorders>
            <w:shd w:val="clear" w:color="auto" w:fill="FFFFFF"/>
            <w:vAlign w:val="center"/>
            <w:hideMark/>
          </w:tcPr>
          <w:p w14:paraId="051BA453"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07BAAF8"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229" w:type="pct"/>
            <w:tcBorders>
              <w:top w:val="single" w:sz="6" w:space="0" w:color="auto"/>
              <w:left w:val="nil"/>
              <w:bottom w:val="single" w:sz="6" w:space="0" w:color="auto"/>
              <w:right w:val="single" w:sz="6" w:space="0" w:color="auto"/>
            </w:tcBorders>
            <w:shd w:val="clear" w:color="auto" w:fill="FFFFFF"/>
            <w:vAlign w:val="center"/>
            <w:hideMark/>
          </w:tcPr>
          <w:p w14:paraId="735AA303"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c>
          <w:tcPr>
            <w:tcW w:w="455" w:type="pct"/>
            <w:tcBorders>
              <w:top w:val="single" w:sz="6" w:space="0" w:color="auto"/>
              <w:left w:val="nil"/>
              <w:bottom w:val="single" w:sz="6" w:space="0" w:color="auto"/>
              <w:right w:val="single" w:sz="6" w:space="0" w:color="auto"/>
            </w:tcBorders>
            <w:shd w:val="clear" w:color="auto" w:fill="auto"/>
            <w:hideMark/>
          </w:tcPr>
          <w:p w14:paraId="772CAFC2" w14:textId="1DE11000" w:rsidR="00293852" w:rsidRPr="00B57C3F" w:rsidRDefault="00293852" w:rsidP="00B57C3F">
            <w:pPr>
              <w:jc w:val="both"/>
              <w:textAlignment w:val="baseline"/>
              <w:rPr>
                <w:color w:val="000000"/>
                <w:sz w:val="24"/>
                <w:szCs w:val="24"/>
              </w:rPr>
            </w:pPr>
            <w:r w:rsidRPr="00B57C3F">
              <w:rPr>
                <w:color w:val="000000"/>
                <w:sz w:val="24"/>
                <w:szCs w:val="24"/>
              </w:rPr>
              <w:t>Статистические данные контрольного органа; данные ГАС РФ «Правосудие».</w:t>
            </w:r>
          </w:p>
          <w:p w14:paraId="085FA77B" w14:textId="77777777" w:rsidR="00293852" w:rsidRPr="00B57C3F" w:rsidRDefault="00293852" w:rsidP="00293852">
            <w:pPr>
              <w:jc w:val="center"/>
              <w:textAlignment w:val="baseline"/>
              <w:rPr>
                <w:color w:val="000000"/>
                <w:sz w:val="24"/>
                <w:szCs w:val="24"/>
              </w:rPr>
            </w:pPr>
          </w:p>
        </w:tc>
        <w:tc>
          <w:tcPr>
            <w:tcW w:w="454" w:type="pct"/>
            <w:tcBorders>
              <w:top w:val="single" w:sz="6" w:space="0" w:color="auto"/>
              <w:left w:val="nil"/>
              <w:bottom w:val="single" w:sz="6" w:space="0" w:color="auto"/>
            </w:tcBorders>
            <w:shd w:val="clear" w:color="auto" w:fill="auto"/>
            <w:vAlign w:val="center"/>
            <w:hideMark/>
          </w:tcPr>
          <w:p w14:paraId="58A8D2DA" w14:textId="77777777" w:rsidR="00293852" w:rsidRPr="00B57C3F" w:rsidRDefault="00293852" w:rsidP="00293852">
            <w:pPr>
              <w:rPr>
                <w:sz w:val="24"/>
                <w:szCs w:val="24"/>
              </w:rPr>
            </w:pPr>
            <w:r w:rsidRPr="00B57C3F">
              <w:rPr>
                <w:color w:val="000000"/>
                <w:sz w:val="24"/>
                <w:szCs w:val="24"/>
              </w:rPr>
              <w:t> </w:t>
            </w:r>
          </w:p>
        </w:tc>
      </w:tr>
      <w:tr w:rsidR="00B57C3F" w:rsidRPr="00B57C3F" w14:paraId="760F3C36" w14:textId="77777777" w:rsidTr="00B57C3F">
        <w:trPr>
          <w:trHeight w:val="20"/>
        </w:trPr>
        <w:tc>
          <w:tcPr>
            <w:tcW w:w="5000" w:type="pct"/>
            <w:gridSpan w:val="11"/>
            <w:tcBorders>
              <w:top w:val="single" w:sz="6" w:space="0" w:color="auto"/>
              <w:left w:val="single" w:sz="6" w:space="0" w:color="auto"/>
              <w:bottom w:val="single" w:sz="6" w:space="0" w:color="auto"/>
              <w:right w:val="single" w:sz="6" w:space="0" w:color="auto"/>
            </w:tcBorders>
            <w:shd w:val="clear" w:color="auto" w:fill="auto"/>
            <w:hideMark/>
          </w:tcPr>
          <w:p w14:paraId="713414CF" w14:textId="3EA6331B" w:rsidR="00B57C3F" w:rsidRPr="00B57C3F" w:rsidRDefault="00B57C3F" w:rsidP="00293852">
            <w:pPr>
              <w:jc w:val="center"/>
              <w:textAlignment w:val="baseline"/>
              <w:rPr>
                <w:color w:val="000000"/>
                <w:sz w:val="24"/>
                <w:szCs w:val="24"/>
              </w:rPr>
            </w:pPr>
            <w:r w:rsidRPr="00B57C3F">
              <w:rPr>
                <w:b/>
                <w:bCs/>
                <w:color w:val="000000"/>
                <w:sz w:val="24"/>
                <w:szCs w:val="24"/>
              </w:rPr>
              <w:t>ИНДИКАТИВНЫЕ ПОКАЗАТЕЛИ</w:t>
            </w:r>
            <w:r w:rsidRPr="00B57C3F">
              <w:rPr>
                <w:color w:val="000000"/>
                <w:sz w:val="24"/>
                <w:szCs w:val="24"/>
              </w:rPr>
              <w:t>  </w:t>
            </w:r>
          </w:p>
        </w:tc>
      </w:tr>
      <w:tr w:rsidR="00293852" w:rsidRPr="00B57C3F" w14:paraId="138948B0" w14:textId="77777777" w:rsidTr="00B57C3F">
        <w:trPr>
          <w:trHeight w:val="20"/>
        </w:trPr>
        <w:tc>
          <w:tcPr>
            <w:tcW w:w="225" w:type="pct"/>
            <w:tcBorders>
              <w:top w:val="single" w:sz="6" w:space="0" w:color="auto"/>
              <w:left w:val="single" w:sz="6" w:space="0" w:color="auto"/>
              <w:bottom w:val="single" w:sz="6" w:space="0" w:color="auto"/>
              <w:right w:val="single" w:sz="6" w:space="0" w:color="auto"/>
            </w:tcBorders>
            <w:shd w:val="clear" w:color="auto" w:fill="auto"/>
            <w:hideMark/>
          </w:tcPr>
          <w:p w14:paraId="4185DCED" w14:textId="25A2957E" w:rsidR="00293852" w:rsidRPr="00B57C3F" w:rsidRDefault="00293852" w:rsidP="00B57C3F">
            <w:pPr>
              <w:jc w:val="center"/>
              <w:textAlignment w:val="baseline"/>
              <w:rPr>
                <w:color w:val="000000"/>
                <w:sz w:val="24"/>
                <w:szCs w:val="24"/>
              </w:rPr>
            </w:pPr>
            <w:r w:rsidRPr="00B57C3F">
              <w:rPr>
                <w:b/>
                <w:bCs/>
                <w:color w:val="000000"/>
                <w:sz w:val="24"/>
                <w:szCs w:val="24"/>
              </w:rPr>
              <w:t>2</w:t>
            </w:r>
          </w:p>
        </w:tc>
        <w:tc>
          <w:tcPr>
            <w:tcW w:w="4775" w:type="pct"/>
            <w:gridSpan w:val="10"/>
            <w:tcBorders>
              <w:top w:val="single" w:sz="6" w:space="0" w:color="auto"/>
              <w:left w:val="single" w:sz="6" w:space="0" w:color="auto"/>
              <w:bottom w:val="single" w:sz="6" w:space="0" w:color="auto"/>
              <w:right w:val="single" w:sz="6" w:space="0" w:color="auto"/>
            </w:tcBorders>
            <w:shd w:val="clear" w:color="auto" w:fill="auto"/>
            <w:vAlign w:val="center"/>
            <w:hideMark/>
          </w:tcPr>
          <w:p w14:paraId="47794CEF" w14:textId="77777777" w:rsidR="00293852" w:rsidRPr="00B57C3F" w:rsidRDefault="00293852" w:rsidP="00293852">
            <w:pPr>
              <w:jc w:val="center"/>
              <w:textAlignment w:val="baseline"/>
              <w:rPr>
                <w:color w:val="000000"/>
                <w:sz w:val="24"/>
                <w:szCs w:val="24"/>
              </w:rPr>
            </w:pPr>
            <w:r w:rsidRPr="00B57C3F">
              <w:rPr>
                <w:b/>
                <w:bCs/>
                <w:color w:val="000000"/>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r w:rsidRPr="00B57C3F">
              <w:rPr>
                <w:color w:val="000000"/>
                <w:sz w:val="24"/>
                <w:szCs w:val="24"/>
              </w:rPr>
              <w:t> </w:t>
            </w:r>
          </w:p>
        </w:tc>
      </w:tr>
      <w:tr w:rsidR="00B57C3F" w:rsidRPr="00B57C3F" w14:paraId="17AC46DD" w14:textId="77777777" w:rsidTr="00B57C3F">
        <w:trPr>
          <w:trHeight w:val="20"/>
        </w:trPr>
        <w:tc>
          <w:tcPr>
            <w:tcW w:w="5000" w:type="pct"/>
            <w:gridSpan w:val="11"/>
            <w:tcBorders>
              <w:top w:val="single" w:sz="6" w:space="0" w:color="auto"/>
              <w:left w:val="single" w:sz="6" w:space="0" w:color="auto"/>
              <w:bottom w:val="single" w:sz="6" w:space="0" w:color="auto"/>
              <w:right w:val="single" w:sz="6" w:space="0" w:color="auto"/>
            </w:tcBorders>
            <w:shd w:val="clear" w:color="auto" w:fill="auto"/>
            <w:hideMark/>
          </w:tcPr>
          <w:p w14:paraId="1C0C1C74" w14:textId="65DDFA45" w:rsidR="00B57C3F" w:rsidRPr="00B57C3F" w:rsidRDefault="00B57C3F" w:rsidP="00B57C3F">
            <w:pPr>
              <w:jc w:val="center"/>
              <w:textAlignment w:val="baseline"/>
              <w:rPr>
                <w:color w:val="000000"/>
                <w:sz w:val="24"/>
                <w:szCs w:val="24"/>
              </w:rPr>
            </w:pPr>
            <w:r w:rsidRPr="00B57C3F">
              <w:rPr>
                <w:color w:val="000000"/>
                <w:sz w:val="24"/>
                <w:szCs w:val="24"/>
              </w:rPr>
              <w:t> </w:t>
            </w:r>
            <w:r w:rsidRPr="00B57C3F">
              <w:rPr>
                <w:b/>
                <w:bCs/>
                <w:color w:val="000000"/>
                <w:sz w:val="24"/>
                <w:szCs w:val="24"/>
              </w:rPr>
              <w:t>                                  2.1. Контрольные мероприятия при взаимодействии с контролируемым лицом</w:t>
            </w:r>
            <w:r w:rsidRPr="00B57C3F">
              <w:rPr>
                <w:color w:val="000000"/>
                <w:sz w:val="24"/>
                <w:szCs w:val="24"/>
              </w:rPr>
              <w:t> </w:t>
            </w:r>
          </w:p>
        </w:tc>
      </w:tr>
      <w:tr w:rsidR="00B57C3F" w:rsidRPr="00B57C3F" w14:paraId="7D863D55" w14:textId="77777777" w:rsidTr="001C398E">
        <w:trPr>
          <w:trHeight w:val="20"/>
        </w:trPr>
        <w:tc>
          <w:tcPr>
            <w:tcW w:w="225" w:type="pct"/>
            <w:tcBorders>
              <w:top w:val="nil"/>
              <w:left w:val="single" w:sz="6" w:space="0" w:color="auto"/>
              <w:bottom w:val="single" w:sz="6" w:space="0" w:color="auto"/>
              <w:right w:val="single" w:sz="4" w:space="0" w:color="auto"/>
            </w:tcBorders>
            <w:shd w:val="clear" w:color="auto" w:fill="FFFFFF"/>
            <w:hideMark/>
          </w:tcPr>
          <w:p w14:paraId="47275304" w14:textId="694DD352" w:rsidR="00293852" w:rsidRPr="00B57C3F" w:rsidRDefault="00293852" w:rsidP="00B57C3F">
            <w:pPr>
              <w:jc w:val="center"/>
              <w:textAlignment w:val="baseline"/>
              <w:rPr>
                <w:color w:val="000000"/>
                <w:sz w:val="24"/>
                <w:szCs w:val="24"/>
              </w:rPr>
            </w:pPr>
            <w:r w:rsidRPr="00B57C3F">
              <w:rPr>
                <w:color w:val="000000"/>
                <w:sz w:val="24"/>
                <w:szCs w:val="24"/>
              </w:rPr>
              <w:t>2.1.1.</w:t>
            </w:r>
          </w:p>
        </w:tc>
        <w:tc>
          <w:tcPr>
            <w:tcW w:w="923" w:type="pct"/>
            <w:tcBorders>
              <w:top w:val="single" w:sz="4" w:space="0" w:color="auto"/>
              <w:left w:val="single" w:sz="4" w:space="0" w:color="auto"/>
              <w:bottom w:val="single" w:sz="4" w:space="0" w:color="auto"/>
              <w:right w:val="single" w:sz="4" w:space="0" w:color="auto"/>
            </w:tcBorders>
            <w:shd w:val="clear" w:color="auto" w:fill="FFFFFF"/>
            <w:hideMark/>
          </w:tcPr>
          <w:p w14:paraId="4AA8AC46" w14:textId="7CFF446B" w:rsidR="00293852" w:rsidRPr="00B57C3F" w:rsidRDefault="00293852" w:rsidP="00B57C3F">
            <w:pPr>
              <w:jc w:val="both"/>
              <w:textAlignment w:val="baseline"/>
              <w:rPr>
                <w:color w:val="000000"/>
                <w:sz w:val="24"/>
                <w:szCs w:val="24"/>
              </w:rPr>
            </w:pPr>
            <w:r w:rsidRPr="00B57C3F">
              <w:rPr>
                <w:color w:val="000000"/>
                <w:sz w:val="24"/>
                <w:szCs w:val="24"/>
              </w:rPr>
              <w:t>Доля контрольных мероприятий в рамках муниципального жилищного кон</w:t>
            </w:r>
            <w:r w:rsidRPr="00B57C3F">
              <w:rPr>
                <w:color w:val="000000"/>
                <w:sz w:val="24"/>
                <w:szCs w:val="24"/>
              </w:rPr>
              <w:lastRenderedPageBreak/>
              <w:t xml:space="preserve">троля, проведенных в установленные сроки, по отношению к общему количеству контрольных мероприятий, проведенных в рамках </w:t>
            </w:r>
            <w:proofErr w:type="gramStart"/>
            <w:r w:rsidRPr="00B57C3F">
              <w:rPr>
                <w:color w:val="000000"/>
                <w:sz w:val="24"/>
                <w:szCs w:val="24"/>
              </w:rPr>
              <w:t>осуществления  муниципального</w:t>
            </w:r>
            <w:proofErr w:type="gramEnd"/>
            <w:r w:rsidRPr="00B57C3F">
              <w:rPr>
                <w:color w:val="000000"/>
                <w:sz w:val="24"/>
                <w:szCs w:val="24"/>
              </w:rPr>
              <w:t xml:space="preserve"> жилищного контроля</w:t>
            </w:r>
          </w:p>
        </w:tc>
        <w:tc>
          <w:tcPr>
            <w:tcW w:w="578" w:type="pct"/>
            <w:tcBorders>
              <w:top w:val="nil"/>
              <w:left w:val="single" w:sz="4" w:space="0" w:color="auto"/>
              <w:bottom w:val="single" w:sz="6" w:space="0" w:color="auto"/>
              <w:right w:val="single" w:sz="6" w:space="0" w:color="auto"/>
            </w:tcBorders>
            <w:shd w:val="clear" w:color="auto" w:fill="FFFFFF"/>
            <w:hideMark/>
          </w:tcPr>
          <w:p w14:paraId="43E5E1E1"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lastRenderedPageBreak/>
              <w:t>Пву</w:t>
            </w:r>
            <w:proofErr w:type="spellEnd"/>
            <w:r w:rsidRPr="00B57C3F">
              <w:rPr>
                <w:color w:val="000000"/>
                <w:sz w:val="24"/>
                <w:szCs w:val="24"/>
              </w:rPr>
              <w:t xml:space="preserve">*100% / </w:t>
            </w:r>
            <w:proofErr w:type="spellStart"/>
            <w:r w:rsidRPr="00B57C3F">
              <w:rPr>
                <w:color w:val="000000"/>
                <w:sz w:val="24"/>
                <w:szCs w:val="24"/>
              </w:rPr>
              <w:t>Пок</w:t>
            </w:r>
            <w:proofErr w:type="spellEnd"/>
          </w:p>
        </w:tc>
        <w:tc>
          <w:tcPr>
            <w:tcW w:w="1046" w:type="pct"/>
            <w:tcBorders>
              <w:top w:val="nil"/>
              <w:left w:val="nil"/>
              <w:bottom w:val="single" w:sz="6" w:space="0" w:color="auto"/>
              <w:right w:val="single" w:sz="6" w:space="0" w:color="auto"/>
            </w:tcBorders>
            <w:shd w:val="clear" w:color="auto" w:fill="FFFFFF"/>
            <w:hideMark/>
          </w:tcPr>
          <w:p w14:paraId="65175685" w14:textId="77777777" w:rsidR="00293852" w:rsidRPr="00B57C3F" w:rsidRDefault="00293852" w:rsidP="00B57C3F">
            <w:pPr>
              <w:jc w:val="both"/>
              <w:textAlignment w:val="baseline"/>
              <w:rPr>
                <w:color w:val="000000"/>
                <w:sz w:val="24"/>
                <w:szCs w:val="24"/>
              </w:rPr>
            </w:pPr>
            <w:proofErr w:type="spellStart"/>
            <w:r w:rsidRPr="00B57C3F">
              <w:rPr>
                <w:color w:val="000000"/>
                <w:sz w:val="24"/>
                <w:szCs w:val="24"/>
              </w:rPr>
              <w:t>Пву</w:t>
            </w:r>
            <w:proofErr w:type="spellEnd"/>
            <w:r w:rsidRPr="00B57C3F">
              <w:rPr>
                <w:color w:val="000000"/>
                <w:sz w:val="24"/>
                <w:szCs w:val="24"/>
              </w:rPr>
              <w:t xml:space="preserve"> – количество контрольных мероприятий в рамках муниципального жилищного контроля, </w:t>
            </w:r>
            <w:r w:rsidRPr="00B57C3F">
              <w:rPr>
                <w:color w:val="000000"/>
                <w:sz w:val="24"/>
                <w:szCs w:val="24"/>
              </w:rPr>
              <w:lastRenderedPageBreak/>
              <w:t>проведенных в установленные сроки.</w:t>
            </w:r>
          </w:p>
          <w:p w14:paraId="4B5F07BB" w14:textId="7EE4C1B7" w:rsidR="00293852" w:rsidRPr="00B57C3F" w:rsidRDefault="00293852" w:rsidP="00B57C3F">
            <w:pPr>
              <w:jc w:val="both"/>
              <w:textAlignment w:val="baseline"/>
              <w:rPr>
                <w:color w:val="000000"/>
                <w:sz w:val="24"/>
                <w:szCs w:val="24"/>
              </w:rPr>
            </w:pPr>
            <w:proofErr w:type="spellStart"/>
            <w:r w:rsidRPr="00B57C3F">
              <w:rPr>
                <w:color w:val="000000"/>
                <w:sz w:val="24"/>
                <w:szCs w:val="24"/>
              </w:rPr>
              <w:t>Пок</w:t>
            </w:r>
            <w:proofErr w:type="spellEnd"/>
            <w:r w:rsidRPr="00B57C3F">
              <w:rPr>
                <w:color w:val="000000"/>
                <w:sz w:val="24"/>
                <w:szCs w:val="24"/>
              </w:rPr>
              <w:t xml:space="preserve"> – общее количество проведенных контрольных мероприятий в рамках муниципального жилищного контроля</w:t>
            </w:r>
          </w:p>
        </w:tc>
        <w:tc>
          <w:tcPr>
            <w:tcW w:w="227" w:type="pct"/>
            <w:tcBorders>
              <w:top w:val="nil"/>
              <w:left w:val="nil"/>
              <w:bottom w:val="single" w:sz="6" w:space="0" w:color="auto"/>
              <w:right w:val="single" w:sz="6" w:space="0" w:color="auto"/>
            </w:tcBorders>
            <w:shd w:val="clear" w:color="auto" w:fill="FFFFFF"/>
            <w:hideMark/>
          </w:tcPr>
          <w:p w14:paraId="17B85B7D" w14:textId="77777777" w:rsidR="00293852" w:rsidRPr="00B57C3F" w:rsidRDefault="00293852" w:rsidP="00293852">
            <w:pPr>
              <w:jc w:val="center"/>
              <w:textAlignment w:val="baseline"/>
              <w:rPr>
                <w:color w:val="000000"/>
                <w:sz w:val="24"/>
                <w:szCs w:val="24"/>
              </w:rPr>
            </w:pPr>
          </w:p>
        </w:tc>
        <w:tc>
          <w:tcPr>
            <w:tcW w:w="364" w:type="pct"/>
            <w:tcBorders>
              <w:top w:val="nil"/>
              <w:left w:val="nil"/>
              <w:bottom w:val="single" w:sz="6" w:space="0" w:color="auto"/>
              <w:right w:val="single" w:sz="6" w:space="0" w:color="auto"/>
            </w:tcBorders>
            <w:shd w:val="clear" w:color="auto" w:fill="FFFFFF"/>
            <w:hideMark/>
          </w:tcPr>
          <w:p w14:paraId="169A99FD" w14:textId="77777777" w:rsidR="00293852" w:rsidRPr="00B57C3F" w:rsidRDefault="00293852" w:rsidP="00293852">
            <w:pPr>
              <w:jc w:val="center"/>
              <w:textAlignment w:val="baseline"/>
              <w:rPr>
                <w:color w:val="000000"/>
                <w:sz w:val="24"/>
                <w:szCs w:val="24"/>
              </w:rPr>
            </w:pPr>
          </w:p>
        </w:tc>
        <w:tc>
          <w:tcPr>
            <w:tcW w:w="272" w:type="pct"/>
            <w:tcBorders>
              <w:top w:val="nil"/>
              <w:left w:val="nil"/>
              <w:bottom w:val="single" w:sz="6" w:space="0" w:color="auto"/>
              <w:right w:val="single" w:sz="6" w:space="0" w:color="auto"/>
            </w:tcBorders>
            <w:shd w:val="clear" w:color="auto" w:fill="FFFFFF"/>
            <w:hideMark/>
          </w:tcPr>
          <w:p w14:paraId="44122EA4" w14:textId="77777777" w:rsidR="00293852" w:rsidRPr="00B57C3F" w:rsidRDefault="00293852" w:rsidP="00293852">
            <w:pPr>
              <w:jc w:val="center"/>
              <w:textAlignment w:val="baseline"/>
              <w:rPr>
                <w:color w:val="000000"/>
                <w:sz w:val="24"/>
                <w:szCs w:val="24"/>
              </w:rPr>
            </w:pPr>
          </w:p>
        </w:tc>
        <w:tc>
          <w:tcPr>
            <w:tcW w:w="227" w:type="pct"/>
            <w:tcBorders>
              <w:top w:val="nil"/>
              <w:left w:val="single" w:sz="6" w:space="0" w:color="auto"/>
              <w:bottom w:val="single" w:sz="6" w:space="0" w:color="auto"/>
              <w:right w:val="single" w:sz="6" w:space="0" w:color="auto"/>
            </w:tcBorders>
            <w:shd w:val="clear" w:color="auto" w:fill="FFFFFF"/>
            <w:hideMark/>
          </w:tcPr>
          <w:p w14:paraId="0894181B" w14:textId="77777777" w:rsidR="00293852" w:rsidRPr="00B57C3F" w:rsidRDefault="00293852" w:rsidP="00293852">
            <w:pPr>
              <w:jc w:val="center"/>
              <w:textAlignment w:val="baseline"/>
              <w:rPr>
                <w:color w:val="000000"/>
                <w:sz w:val="24"/>
                <w:szCs w:val="24"/>
              </w:rPr>
            </w:pPr>
          </w:p>
        </w:tc>
        <w:tc>
          <w:tcPr>
            <w:tcW w:w="229" w:type="pct"/>
            <w:tcBorders>
              <w:top w:val="nil"/>
              <w:left w:val="nil"/>
              <w:bottom w:val="single" w:sz="6" w:space="0" w:color="auto"/>
              <w:right w:val="single" w:sz="6" w:space="0" w:color="auto"/>
            </w:tcBorders>
            <w:shd w:val="clear" w:color="auto" w:fill="FFFFFF"/>
            <w:hideMark/>
          </w:tcPr>
          <w:p w14:paraId="346D8512" w14:textId="77777777" w:rsidR="00293852" w:rsidRPr="00B57C3F" w:rsidRDefault="00293852" w:rsidP="00293852">
            <w:pPr>
              <w:jc w:val="center"/>
              <w:textAlignment w:val="baseline"/>
              <w:rPr>
                <w:color w:val="000000"/>
                <w:sz w:val="24"/>
                <w:szCs w:val="24"/>
              </w:rPr>
            </w:pPr>
          </w:p>
        </w:tc>
        <w:tc>
          <w:tcPr>
            <w:tcW w:w="455" w:type="pct"/>
            <w:tcBorders>
              <w:top w:val="nil"/>
              <w:left w:val="nil"/>
              <w:bottom w:val="single" w:sz="6" w:space="0" w:color="auto"/>
              <w:right w:val="single" w:sz="6" w:space="0" w:color="auto"/>
            </w:tcBorders>
            <w:shd w:val="clear" w:color="auto" w:fill="auto"/>
            <w:hideMark/>
          </w:tcPr>
          <w:p w14:paraId="6896E565" w14:textId="275D972D"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w:t>
            </w:r>
          </w:p>
        </w:tc>
        <w:tc>
          <w:tcPr>
            <w:tcW w:w="454" w:type="pct"/>
            <w:tcBorders>
              <w:top w:val="nil"/>
              <w:left w:val="nil"/>
              <w:bottom w:val="single" w:sz="6" w:space="0" w:color="auto"/>
              <w:right w:val="single" w:sz="6" w:space="0" w:color="auto"/>
            </w:tcBorders>
            <w:shd w:val="clear" w:color="auto" w:fill="auto"/>
            <w:vAlign w:val="center"/>
            <w:hideMark/>
          </w:tcPr>
          <w:p w14:paraId="7FEB3612"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r>
      <w:tr w:rsidR="00B57C3F" w:rsidRPr="00B57C3F" w14:paraId="68F8228B" w14:textId="77777777" w:rsidTr="00B57C3F">
        <w:trPr>
          <w:trHeight w:val="20"/>
        </w:trPr>
        <w:tc>
          <w:tcPr>
            <w:tcW w:w="225" w:type="pct"/>
            <w:tcBorders>
              <w:top w:val="nil"/>
              <w:left w:val="single" w:sz="6" w:space="0" w:color="auto"/>
              <w:bottom w:val="single" w:sz="6" w:space="0" w:color="auto"/>
              <w:right w:val="single" w:sz="6" w:space="0" w:color="auto"/>
            </w:tcBorders>
            <w:shd w:val="clear" w:color="auto" w:fill="FFFFFF"/>
            <w:hideMark/>
          </w:tcPr>
          <w:p w14:paraId="21EBDC31" w14:textId="69B0D4BE" w:rsidR="00293852" w:rsidRPr="00B57C3F" w:rsidRDefault="00293852" w:rsidP="00B57C3F">
            <w:pPr>
              <w:jc w:val="center"/>
              <w:textAlignment w:val="baseline"/>
              <w:rPr>
                <w:color w:val="000000"/>
                <w:sz w:val="24"/>
                <w:szCs w:val="24"/>
              </w:rPr>
            </w:pPr>
            <w:r w:rsidRPr="00B57C3F">
              <w:rPr>
                <w:color w:val="000000"/>
                <w:sz w:val="24"/>
                <w:szCs w:val="24"/>
              </w:rPr>
              <w:t>2.1.2.</w:t>
            </w:r>
          </w:p>
        </w:tc>
        <w:tc>
          <w:tcPr>
            <w:tcW w:w="923" w:type="pct"/>
            <w:tcBorders>
              <w:top w:val="nil"/>
              <w:left w:val="nil"/>
              <w:bottom w:val="single" w:sz="6" w:space="0" w:color="auto"/>
              <w:right w:val="single" w:sz="6" w:space="0" w:color="auto"/>
            </w:tcBorders>
            <w:shd w:val="clear" w:color="auto" w:fill="FFFFFF"/>
            <w:hideMark/>
          </w:tcPr>
          <w:p w14:paraId="706B1672" w14:textId="0A9E9C57" w:rsidR="00293852" w:rsidRPr="00B57C3F" w:rsidRDefault="00293852" w:rsidP="00B57C3F">
            <w:pPr>
              <w:jc w:val="both"/>
              <w:textAlignment w:val="baseline"/>
              <w:rPr>
                <w:color w:val="000000"/>
                <w:sz w:val="24"/>
                <w:szCs w:val="24"/>
              </w:rPr>
            </w:pPr>
            <w:r w:rsidRPr="00B57C3F">
              <w:rPr>
                <w:color w:val="000000"/>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578" w:type="pct"/>
            <w:tcBorders>
              <w:top w:val="nil"/>
              <w:left w:val="nil"/>
              <w:bottom w:val="single" w:sz="6" w:space="0" w:color="auto"/>
              <w:right w:val="single" w:sz="6" w:space="0" w:color="auto"/>
            </w:tcBorders>
            <w:shd w:val="clear" w:color="auto" w:fill="FFFFFF"/>
            <w:hideMark/>
          </w:tcPr>
          <w:p w14:paraId="5748FAAA"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t>ПРн</w:t>
            </w:r>
            <w:proofErr w:type="spellEnd"/>
            <w:r w:rsidRPr="00B57C3F">
              <w:rPr>
                <w:color w:val="000000"/>
                <w:sz w:val="24"/>
                <w:szCs w:val="24"/>
              </w:rPr>
              <w:t xml:space="preserve">*100% / </w:t>
            </w:r>
            <w:proofErr w:type="spellStart"/>
            <w:r w:rsidRPr="00B57C3F">
              <w:rPr>
                <w:color w:val="000000"/>
                <w:sz w:val="24"/>
                <w:szCs w:val="24"/>
              </w:rPr>
              <w:t>ПРо</w:t>
            </w:r>
            <w:proofErr w:type="spellEnd"/>
          </w:p>
        </w:tc>
        <w:tc>
          <w:tcPr>
            <w:tcW w:w="1046" w:type="pct"/>
            <w:tcBorders>
              <w:top w:val="nil"/>
              <w:left w:val="nil"/>
              <w:bottom w:val="single" w:sz="6" w:space="0" w:color="auto"/>
              <w:right w:val="single" w:sz="6" w:space="0" w:color="auto"/>
            </w:tcBorders>
            <w:shd w:val="clear" w:color="auto" w:fill="FFFFFF"/>
            <w:hideMark/>
          </w:tcPr>
          <w:p w14:paraId="25C5314A" w14:textId="4C7D52F8" w:rsidR="00293852" w:rsidRPr="00B57C3F" w:rsidRDefault="00293852" w:rsidP="00B57C3F">
            <w:pPr>
              <w:jc w:val="both"/>
              <w:textAlignment w:val="baseline"/>
              <w:rPr>
                <w:color w:val="000000"/>
                <w:sz w:val="24"/>
                <w:szCs w:val="24"/>
              </w:rPr>
            </w:pPr>
            <w:proofErr w:type="spellStart"/>
            <w:r w:rsidRPr="00B57C3F">
              <w:rPr>
                <w:color w:val="000000"/>
                <w:sz w:val="24"/>
                <w:szCs w:val="24"/>
              </w:rPr>
              <w:t>ПРн</w:t>
            </w:r>
            <w:proofErr w:type="spellEnd"/>
            <w:r w:rsidRPr="00B57C3F">
              <w:rPr>
                <w:color w:val="000000"/>
                <w:sz w:val="24"/>
                <w:szCs w:val="24"/>
              </w:rPr>
              <w:t>- количество предписаний, признанных незаконными в судебном порядке;</w:t>
            </w:r>
          </w:p>
          <w:p w14:paraId="19009C15" w14:textId="77777777" w:rsidR="00293852" w:rsidRPr="00B57C3F" w:rsidRDefault="00293852" w:rsidP="00B57C3F">
            <w:pPr>
              <w:jc w:val="both"/>
              <w:textAlignment w:val="baseline"/>
              <w:rPr>
                <w:color w:val="000000"/>
                <w:sz w:val="24"/>
                <w:szCs w:val="24"/>
              </w:rPr>
            </w:pPr>
            <w:r w:rsidRPr="00B57C3F">
              <w:rPr>
                <w:color w:val="000000"/>
                <w:sz w:val="24"/>
                <w:szCs w:val="24"/>
              </w:rPr>
              <w:t>Про- общее количеству предписаний, выданных в ходе муниципального жилищного контроля</w:t>
            </w:r>
          </w:p>
        </w:tc>
        <w:tc>
          <w:tcPr>
            <w:tcW w:w="227" w:type="pct"/>
            <w:tcBorders>
              <w:top w:val="nil"/>
              <w:left w:val="nil"/>
              <w:bottom w:val="single" w:sz="6" w:space="0" w:color="auto"/>
              <w:right w:val="single" w:sz="6" w:space="0" w:color="auto"/>
            </w:tcBorders>
            <w:shd w:val="clear" w:color="auto" w:fill="FFFFFF"/>
            <w:hideMark/>
          </w:tcPr>
          <w:p w14:paraId="47708DF2" w14:textId="77777777" w:rsidR="00293852" w:rsidRPr="00B57C3F" w:rsidRDefault="00293852" w:rsidP="00293852">
            <w:pPr>
              <w:jc w:val="center"/>
              <w:textAlignment w:val="baseline"/>
              <w:rPr>
                <w:color w:val="000000"/>
                <w:sz w:val="24"/>
                <w:szCs w:val="24"/>
              </w:rPr>
            </w:pPr>
          </w:p>
        </w:tc>
        <w:tc>
          <w:tcPr>
            <w:tcW w:w="364" w:type="pct"/>
            <w:tcBorders>
              <w:top w:val="nil"/>
              <w:left w:val="nil"/>
              <w:bottom w:val="single" w:sz="6" w:space="0" w:color="auto"/>
              <w:right w:val="single" w:sz="6" w:space="0" w:color="auto"/>
            </w:tcBorders>
            <w:shd w:val="clear" w:color="auto" w:fill="FFFFFF"/>
            <w:hideMark/>
          </w:tcPr>
          <w:p w14:paraId="44025F38" w14:textId="77777777" w:rsidR="00293852" w:rsidRPr="00B57C3F" w:rsidRDefault="00293852" w:rsidP="00293852">
            <w:pPr>
              <w:jc w:val="center"/>
              <w:textAlignment w:val="baseline"/>
              <w:rPr>
                <w:color w:val="000000"/>
                <w:sz w:val="24"/>
                <w:szCs w:val="24"/>
              </w:rPr>
            </w:pPr>
          </w:p>
        </w:tc>
        <w:tc>
          <w:tcPr>
            <w:tcW w:w="272" w:type="pct"/>
            <w:tcBorders>
              <w:top w:val="single" w:sz="6" w:space="0" w:color="auto"/>
              <w:left w:val="nil"/>
              <w:bottom w:val="single" w:sz="6" w:space="0" w:color="auto"/>
              <w:right w:val="single" w:sz="6" w:space="0" w:color="auto"/>
            </w:tcBorders>
            <w:shd w:val="clear" w:color="auto" w:fill="FFFFFF"/>
            <w:hideMark/>
          </w:tcPr>
          <w:p w14:paraId="2A0BCD2C" w14:textId="77777777" w:rsidR="00293852" w:rsidRPr="00B57C3F" w:rsidRDefault="00293852" w:rsidP="00293852">
            <w:pPr>
              <w:jc w:val="center"/>
              <w:textAlignment w:val="baseline"/>
              <w:rPr>
                <w:color w:val="000000"/>
                <w:sz w:val="24"/>
                <w:szCs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hideMark/>
          </w:tcPr>
          <w:p w14:paraId="21CAE50E" w14:textId="77777777" w:rsidR="00293852" w:rsidRPr="00B57C3F" w:rsidRDefault="00293852" w:rsidP="00293852">
            <w:pPr>
              <w:jc w:val="center"/>
              <w:textAlignment w:val="baseline"/>
              <w:rPr>
                <w:color w:val="000000"/>
                <w:sz w:val="24"/>
                <w:szCs w:val="24"/>
              </w:rPr>
            </w:pPr>
          </w:p>
        </w:tc>
        <w:tc>
          <w:tcPr>
            <w:tcW w:w="229" w:type="pct"/>
            <w:tcBorders>
              <w:top w:val="nil"/>
              <w:left w:val="nil"/>
              <w:bottom w:val="single" w:sz="6" w:space="0" w:color="auto"/>
              <w:right w:val="single" w:sz="6" w:space="0" w:color="auto"/>
            </w:tcBorders>
            <w:shd w:val="clear" w:color="auto" w:fill="FFFFFF"/>
            <w:hideMark/>
          </w:tcPr>
          <w:p w14:paraId="7FC21C47" w14:textId="77777777" w:rsidR="00293852" w:rsidRPr="00B57C3F" w:rsidRDefault="00293852" w:rsidP="00293852">
            <w:pPr>
              <w:jc w:val="center"/>
              <w:textAlignment w:val="baseline"/>
              <w:rPr>
                <w:color w:val="000000"/>
                <w:sz w:val="24"/>
                <w:szCs w:val="24"/>
              </w:rPr>
            </w:pPr>
          </w:p>
        </w:tc>
        <w:tc>
          <w:tcPr>
            <w:tcW w:w="455" w:type="pct"/>
            <w:tcBorders>
              <w:top w:val="nil"/>
              <w:left w:val="nil"/>
              <w:bottom w:val="single" w:sz="6" w:space="0" w:color="auto"/>
              <w:right w:val="single" w:sz="6" w:space="0" w:color="auto"/>
            </w:tcBorders>
            <w:shd w:val="clear" w:color="auto" w:fill="auto"/>
            <w:hideMark/>
          </w:tcPr>
          <w:p w14:paraId="54C3D9F6" w14:textId="1325E463"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w:t>
            </w:r>
          </w:p>
        </w:tc>
        <w:tc>
          <w:tcPr>
            <w:tcW w:w="454" w:type="pct"/>
            <w:tcBorders>
              <w:top w:val="nil"/>
              <w:left w:val="nil"/>
              <w:bottom w:val="single" w:sz="6" w:space="0" w:color="auto"/>
              <w:right w:val="single" w:sz="6" w:space="0" w:color="auto"/>
            </w:tcBorders>
            <w:shd w:val="clear" w:color="auto" w:fill="auto"/>
            <w:vAlign w:val="center"/>
            <w:hideMark/>
          </w:tcPr>
          <w:p w14:paraId="788D8A1B" w14:textId="77777777" w:rsidR="00293852" w:rsidRPr="00B57C3F" w:rsidRDefault="00293852" w:rsidP="00293852">
            <w:pPr>
              <w:jc w:val="center"/>
              <w:textAlignment w:val="baseline"/>
              <w:rPr>
                <w:color w:val="000000"/>
                <w:sz w:val="24"/>
                <w:szCs w:val="24"/>
              </w:rPr>
            </w:pPr>
            <w:r w:rsidRPr="00B57C3F">
              <w:rPr>
                <w:color w:val="000000"/>
                <w:sz w:val="24"/>
                <w:szCs w:val="24"/>
              </w:rPr>
              <w:t> </w:t>
            </w:r>
          </w:p>
        </w:tc>
      </w:tr>
      <w:tr w:rsidR="00B57C3F" w:rsidRPr="00B57C3F" w14:paraId="237964D2" w14:textId="77777777" w:rsidTr="00B57C3F">
        <w:trPr>
          <w:trHeight w:val="20"/>
        </w:trPr>
        <w:tc>
          <w:tcPr>
            <w:tcW w:w="225" w:type="pct"/>
            <w:tcBorders>
              <w:top w:val="single" w:sz="6" w:space="0" w:color="auto"/>
              <w:left w:val="single" w:sz="6" w:space="0" w:color="auto"/>
              <w:bottom w:val="single" w:sz="6" w:space="0" w:color="auto"/>
              <w:right w:val="single" w:sz="6" w:space="0" w:color="auto"/>
            </w:tcBorders>
            <w:shd w:val="clear" w:color="auto" w:fill="FFFFFF"/>
            <w:hideMark/>
          </w:tcPr>
          <w:p w14:paraId="12522EB4" w14:textId="3FDE62B4" w:rsidR="00293852" w:rsidRPr="00B57C3F" w:rsidRDefault="00293852" w:rsidP="00B57C3F">
            <w:pPr>
              <w:jc w:val="center"/>
              <w:textAlignment w:val="baseline"/>
              <w:rPr>
                <w:color w:val="000000"/>
                <w:sz w:val="24"/>
                <w:szCs w:val="24"/>
              </w:rPr>
            </w:pPr>
            <w:r w:rsidRPr="00B57C3F">
              <w:rPr>
                <w:color w:val="000000"/>
                <w:sz w:val="24"/>
                <w:szCs w:val="24"/>
              </w:rPr>
              <w:t>2.1.3.</w:t>
            </w:r>
          </w:p>
        </w:tc>
        <w:tc>
          <w:tcPr>
            <w:tcW w:w="923" w:type="pct"/>
            <w:tcBorders>
              <w:top w:val="single" w:sz="6" w:space="0" w:color="auto"/>
              <w:left w:val="nil"/>
              <w:bottom w:val="single" w:sz="6" w:space="0" w:color="auto"/>
              <w:right w:val="single" w:sz="6" w:space="0" w:color="auto"/>
            </w:tcBorders>
            <w:shd w:val="clear" w:color="auto" w:fill="FFFFFF"/>
            <w:hideMark/>
          </w:tcPr>
          <w:p w14:paraId="75D65AB2" w14:textId="13DFC53E" w:rsidR="00293852" w:rsidRPr="00B57C3F" w:rsidRDefault="00293852" w:rsidP="00B57C3F">
            <w:pPr>
              <w:jc w:val="both"/>
              <w:textAlignment w:val="baseline"/>
              <w:rPr>
                <w:color w:val="000000"/>
                <w:sz w:val="24"/>
                <w:szCs w:val="24"/>
              </w:rPr>
            </w:pPr>
            <w:r w:rsidRPr="00B57C3F">
              <w:rPr>
                <w:color w:val="000000"/>
                <w:sz w:val="24"/>
                <w:szCs w:val="24"/>
              </w:rPr>
              <w:t>Доля контрольных мероприятий, проведенных рамках муниципального жилищного контроля, результаты которых были признаны недействительными</w:t>
            </w:r>
          </w:p>
        </w:tc>
        <w:tc>
          <w:tcPr>
            <w:tcW w:w="578" w:type="pct"/>
            <w:tcBorders>
              <w:top w:val="single" w:sz="6" w:space="0" w:color="auto"/>
              <w:left w:val="nil"/>
              <w:bottom w:val="single" w:sz="6" w:space="0" w:color="auto"/>
              <w:right w:val="single" w:sz="6" w:space="0" w:color="auto"/>
            </w:tcBorders>
            <w:shd w:val="clear" w:color="auto" w:fill="FFFFFF"/>
            <w:hideMark/>
          </w:tcPr>
          <w:p w14:paraId="3B625E6B"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t>Ппн</w:t>
            </w:r>
            <w:proofErr w:type="spellEnd"/>
            <w:r w:rsidRPr="00B57C3F">
              <w:rPr>
                <w:color w:val="000000"/>
                <w:sz w:val="24"/>
                <w:szCs w:val="24"/>
              </w:rPr>
              <w:t>*100</w:t>
            </w:r>
            <w:proofErr w:type="gramStart"/>
            <w:r w:rsidRPr="00B57C3F">
              <w:rPr>
                <w:color w:val="000000"/>
                <w:sz w:val="24"/>
                <w:szCs w:val="24"/>
              </w:rPr>
              <w:t>%  /</w:t>
            </w:r>
            <w:proofErr w:type="gramEnd"/>
            <w:r w:rsidRPr="00B57C3F">
              <w:rPr>
                <w:color w:val="000000"/>
                <w:sz w:val="24"/>
                <w:szCs w:val="24"/>
              </w:rPr>
              <w:t xml:space="preserve"> </w:t>
            </w:r>
            <w:proofErr w:type="spellStart"/>
            <w:r w:rsidRPr="00B57C3F">
              <w:rPr>
                <w:color w:val="000000"/>
                <w:sz w:val="24"/>
                <w:szCs w:val="24"/>
              </w:rPr>
              <w:t>Пок</w:t>
            </w:r>
            <w:proofErr w:type="spellEnd"/>
          </w:p>
        </w:tc>
        <w:tc>
          <w:tcPr>
            <w:tcW w:w="1046" w:type="pct"/>
            <w:tcBorders>
              <w:top w:val="single" w:sz="6" w:space="0" w:color="auto"/>
              <w:left w:val="nil"/>
              <w:bottom w:val="single" w:sz="6" w:space="0" w:color="auto"/>
              <w:right w:val="single" w:sz="6" w:space="0" w:color="auto"/>
            </w:tcBorders>
            <w:shd w:val="clear" w:color="auto" w:fill="FFFFFF"/>
            <w:hideMark/>
          </w:tcPr>
          <w:p w14:paraId="47CCFD2C" w14:textId="57075C0E" w:rsidR="00293852" w:rsidRPr="00B57C3F" w:rsidRDefault="00293852" w:rsidP="00B57C3F">
            <w:pPr>
              <w:jc w:val="both"/>
              <w:textAlignment w:val="baseline"/>
              <w:rPr>
                <w:color w:val="000000"/>
                <w:sz w:val="24"/>
                <w:szCs w:val="24"/>
              </w:rPr>
            </w:pPr>
            <w:proofErr w:type="spellStart"/>
            <w:r w:rsidRPr="00B57C3F">
              <w:rPr>
                <w:color w:val="000000"/>
                <w:sz w:val="24"/>
                <w:szCs w:val="24"/>
              </w:rPr>
              <w:t>Ппн</w:t>
            </w:r>
            <w:proofErr w:type="spellEnd"/>
            <w:r w:rsidRPr="00B57C3F">
              <w:rPr>
                <w:color w:val="000000"/>
                <w:sz w:val="24"/>
                <w:szCs w:val="24"/>
              </w:rPr>
              <w:t xml:space="preserve"> – количество контрольных мероприятий, результаты которых были признаны недействительными;</w:t>
            </w:r>
          </w:p>
          <w:p w14:paraId="1E1953B5" w14:textId="12B2D3F1" w:rsidR="00293852" w:rsidRPr="00B57C3F" w:rsidRDefault="00293852" w:rsidP="00B57C3F">
            <w:pPr>
              <w:jc w:val="both"/>
              <w:textAlignment w:val="baseline"/>
              <w:rPr>
                <w:color w:val="000000"/>
                <w:sz w:val="24"/>
                <w:szCs w:val="24"/>
              </w:rPr>
            </w:pPr>
            <w:proofErr w:type="spellStart"/>
            <w:r w:rsidRPr="00B57C3F">
              <w:rPr>
                <w:color w:val="000000"/>
                <w:sz w:val="24"/>
                <w:szCs w:val="24"/>
              </w:rPr>
              <w:t>Пок</w:t>
            </w:r>
            <w:proofErr w:type="spellEnd"/>
            <w:r w:rsidRPr="00B57C3F">
              <w:rPr>
                <w:color w:val="000000"/>
                <w:sz w:val="24"/>
                <w:szCs w:val="24"/>
              </w:rPr>
              <w:t xml:space="preserve"> - общему количество контрольных мероприятий, проведенных в рамках муниципального жилищного контроля</w:t>
            </w:r>
          </w:p>
        </w:tc>
        <w:tc>
          <w:tcPr>
            <w:tcW w:w="227" w:type="pct"/>
            <w:tcBorders>
              <w:top w:val="single" w:sz="6" w:space="0" w:color="auto"/>
              <w:left w:val="nil"/>
              <w:bottom w:val="single" w:sz="6" w:space="0" w:color="auto"/>
              <w:right w:val="single" w:sz="6" w:space="0" w:color="auto"/>
            </w:tcBorders>
            <w:shd w:val="clear" w:color="auto" w:fill="FFFFFF"/>
            <w:hideMark/>
          </w:tcPr>
          <w:p w14:paraId="4CAD0E9C" w14:textId="77777777" w:rsidR="00293852" w:rsidRPr="00B57C3F" w:rsidRDefault="00293852" w:rsidP="00293852">
            <w:pPr>
              <w:jc w:val="center"/>
              <w:textAlignment w:val="baseline"/>
              <w:rPr>
                <w:color w:val="000000"/>
                <w:sz w:val="24"/>
                <w:szCs w:val="24"/>
              </w:rPr>
            </w:pPr>
          </w:p>
        </w:tc>
        <w:tc>
          <w:tcPr>
            <w:tcW w:w="364" w:type="pct"/>
            <w:tcBorders>
              <w:top w:val="single" w:sz="6" w:space="0" w:color="auto"/>
              <w:left w:val="nil"/>
              <w:bottom w:val="single" w:sz="6" w:space="0" w:color="auto"/>
              <w:right w:val="single" w:sz="6" w:space="0" w:color="auto"/>
            </w:tcBorders>
            <w:shd w:val="clear" w:color="auto" w:fill="FFFFFF"/>
            <w:hideMark/>
          </w:tcPr>
          <w:p w14:paraId="261657EE" w14:textId="77777777" w:rsidR="00293852" w:rsidRPr="00B57C3F" w:rsidRDefault="00293852" w:rsidP="00293852">
            <w:pPr>
              <w:jc w:val="center"/>
              <w:textAlignment w:val="baseline"/>
              <w:rPr>
                <w:color w:val="000000"/>
                <w:sz w:val="24"/>
                <w:szCs w:val="24"/>
              </w:rPr>
            </w:pPr>
          </w:p>
        </w:tc>
        <w:tc>
          <w:tcPr>
            <w:tcW w:w="272" w:type="pct"/>
            <w:tcBorders>
              <w:top w:val="single" w:sz="6" w:space="0" w:color="auto"/>
              <w:left w:val="nil"/>
              <w:bottom w:val="single" w:sz="6" w:space="0" w:color="auto"/>
              <w:right w:val="single" w:sz="6" w:space="0" w:color="auto"/>
            </w:tcBorders>
            <w:shd w:val="clear" w:color="auto" w:fill="FFFFFF"/>
            <w:hideMark/>
          </w:tcPr>
          <w:p w14:paraId="42381675" w14:textId="77777777" w:rsidR="00293852" w:rsidRPr="00B57C3F" w:rsidRDefault="00293852" w:rsidP="00293852">
            <w:pPr>
              <w:jc w:val="center"/>
              <w:textAlignment w:val="baseline"/>
              <w:rPr>
                <w:color w:val="000000"/>
                <w:sz w:val="24"/>
                <w:szCs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hideMark/>
          </w:tcPr>
          <w:p w14:paraId="7CC26DE7" w14:textId="77777777" w:rsidR="00293852" w:rsidRPr="00B57C3F" w:rsidRDefault="00293852" w:rsidP="00293852">
            <w:pPr>
              <w:jc w:val="center"/>
              <w:textAlignment w:val="baseline"/>
              <w:rPr>
                <w:color w:val="000000"/>
                <w:sz w:val="24"/>
                <w:szCs w:val="24"/>
              </w:rPr>
            </w:pPr>
          </w:p>
        </w:tc>
        <w:tc>
          <w:tcPr>
            <w:tcW w:w="229" w:type="pct"/>
            <w:tcBorders>
              <w:top w:val="single" w:sz="6" w:space="0" w:color="auto"/>
              <w:left w:val="nil"/>
              <w:bottom w:val="single" w:sz="6" w:space="0" w:color="auto"/>
              <w:right w:val="single" w:sz="6" w:space="0" w:color="auto"/>
            </w:tcBorders>
            <w:shd w:val="clear" w:color="auto" w:fill="FFFFFF"/>
            <w:hideMark/>
          </w:tcPr>
          <w:p w14:paraId="49FF2A3B" w14:textId="77777777" w:rsidR="00293852" w:rsidRPr="00B57C3F" w:rsidRDefault="00293852" w:rsidP="00293852">
            <w:pPr>
              <w:jc w:val="center"/>
              <w:textAlignment w:val="baseline"/>
              <w:rPr>
                <w:color w:val="000000"/>
                <w:sz w:val="24"/>
                <w:szCs w:val="24"/>
              </w:rPr>
            </w:pPr>
          </w:p>
        </w:tc>
        <w:tc>
          <w:tcPr>
            <w:tcW w:w="455" w:type="pct"/>
            <w:tcBorders>
              <w:top w:val="single" w:sz="6" w:space="0" w:color="auto"/>
              <w:left w:val="nil"/>
              <w:bottom w:val="single" w:sz="6" w:space="0" w:color="auto"/>
              <w:right w:val="single" w:sz="6" w:space="0" w:color="auto"/>
            </w:tcBorders>
            <w:shd w:val="clear" w:color="auto" w:fill="auto"/>
            <w:hideMark/>
          </w:tcPr>
          <w:p w14:paraId="5D040840" w14:textId="19DB746A"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w:t>
            </w:r>
          </w:p>
          <w:p w14:paraId="7EBD71E3" w14:textId="77777777" w:rsidR="00293852" w:rsidRPr="00B57C3F" w:rsidRDefault="00293852" w:rsidP="00B57C3F">
            <w:pPr>
              <w:jc w:val="both"/>
              <w:textAlignment w:val="baseline"/>
              <w:rPr>
                <w:color w:val="000000"/>
                <w:sz w:val="24"/>
                <w:szCs w:val="24"/>
              </w:rPr>
            </w:pPr>
          </w:p>
        </w:tc>
        <w:tc>
          <w:tcPr>
            <w:tcW w:w="454" w:type="pct"/>
            <w:tcBorders>
              <w:top w:val="single" w:sz="6" w:space="0" w:color="auto"/>
              <w:left w:val="nil"/>
              <w:bottom w:val="single" w:sz="6" w:space="0" w:color="auto"/>
              <w:right w:val="single" w:sz="6" w:space="0" w:color="auto"/>
            </w:tcBorders>
            <w:shd w:val="clear" w:color="auto" w:fill="auto"/>
            <w:hideMark/>
          </w:tcPr>
          <w:p w14:paraId="44C70E38" w14:textId="77777777" w:rsidR="00293852" w:rsidRPr="00B57C3F" w:rsidRDefault="00293852" w:rsidP="00293852">
            <w:pPr>
              <w:jc w:val="center"/>
              <w:textAlignment w:val="baseline"/>
              <w:rPr>
                <w:color w:val="000000"/>
                <w:sz w:val="24"/>
                <w:szCs w:val="24"/>
              </w:rPr>
            </w:pPr>
          </w:p>
        </w:tc>
      </w:tr>
      <w:tr w:rsidR="00B57C3F" w:rsidRPr="00B57C3F" w14:paraId="6A38672C" w14:textId="77777777" w:rsidTr="00B57C3F">
        <w:trPr>
          <w:trHeight w:val="20"/>
        </w:trPr>
        <w:tc>
          <w:tcPr>
            <w:tcW w:w="225" w:type="pct"/>
            <w:tcBorders>
              <w:top w:val="single" w:sz="6" w:space="0" w:color="auto"/>
              <w:left w:val="single" w:sz="6" w:space="0" w:color="auto"/>
              <w:bottom w:val="single" w:sz="6" w:space="0" w:color="auto"/>
              <w:right w:val="single" w:sz="6" w:space="0" w:color="auto"/>
            </w:tcBorders>
            <w:shd w:val="clear" w:color="auto" w:fill="FFFFFF"/>
            <w:hideMark/>
          </w:tcPr>
          <w:p w14:paraId="031D840A" w14:textId="517D5986" w:rsidR="00293852" w:rsidRPr="00B57C3F" w:rsidRDefault="00293852" w:rsidP="00B57C3F">
            <w:pPr>
              <w:jc w:val="center"/>
              <w:textAlignment w:val="baseline"/>
              <w:rPr>
                <w:color w:val="000000"/>
                <w:sz w:val="24"/>
                <w:szCs w:val="24"/>
              </w:rPr>
            </w:pPr>
            <w:r w:rsidRPr="00B57C3F">
              <w:rPr>
                <w:color w:val="000000"/>
                <w:sz w:val="24"/>
                <w:szCs w:val="24"/>
              </w:rPr>
              <w:t>2.1.4.</w:t>
            </w:r>
          </w:p>
        </w:tc>
        <w:tc>
          <w:tcPr>
            <w:tcW w:w="923" w:type="pct"/>
            <w:tcBorders>
              <w:top w:val="single" w:sz="6" w:space="0" w:color="auto"/>
              <w:left w:val="nil"/>
              <w:bottom w:val="single" w:sz="6" w:space="0" w:color="auto"/>
              <w:right w:val="single" w:sz="6" w:space="0" w:color="auto"/>
            </w:tcBorders>
            <w:shd w:val="clear" w:color="auto" w:fill="FFFFFF"/>
            <w:hideMark/>
          </w:tcPr>
          <w:p w14:paraId="5E7AB970" w14:textId="51DD584A" w:rsidR="00293852" w:rsidRPr="00B57C3F" w:rsidRDefault="00293852" w:rsidP="00B57C3F">
            <w:pPr>
              <w:jc w:val="both"/>
              <w:textAlignment w:val="baseline"/>
              <w:rPr>
                <w:color w:val="000000"/>
                <w:sz w:val="24"/>
                <w:szCs w:val="24"/>
              </w:rPr>
            </w:pPr>
            <w:r w:rsidRPr="00B57C3F">
              <w:rPr>
                <w:color w:val="000000"/>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w:t>
            </w:r>
            <w:r w:rsidRPr="00B57C3F">
              <w:rPr>
                <w:color w:val="000000"/>
                <w:sz w:val="24"/>
                <w:szCs w:val="24"/>
              </w:rPr>
              <w:lastRenderedPageBreak/>
              <w:t>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2528EB62" w14:textId="77777777" w:rsidR="00293852" w:rsidRPr="00B57C3F" w:rsidRDefault="00293852" w:rsidP="00293852">
            <w:pPr>
              <w:jc w:val="center"/>
              <w:textAlignment w:val="baseline"/>
              <w:rPr>
                <w:color w:val="000000"/>
                <w:sz w:val="24"/>
                <w:szCs w:val="24"/>
              </w:rPr>
            </w:pPr>
          </w:p>
        </w:tc>
        <w:tc>
          <w:tcPr>
            <w:tcW w:w="578" w:type="pct"/>
            <w:tcBorders>
              <w:top w:val="single" w:sz="6" w:space="0" w:color="auto"/>
              <w:left w:val="nil"/>
              <w:bottom w:val="single" w:sz="6" w:space="0" w:color="auto"/>
              <w:right w:val="single" w:sz="6" w:space="0" w:color="auto"/>
            </w:tcBorders>
            <w:shd w:val="clear" w:color="auto" w:fill="FFFFFF"/>
            <w:hideMark/>
          </w:tcPr>
          <w:p w14:paraId="2DDAE572"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lastRenderedPageBreak/>
              <w:t>Псн</w:t>
            </w:r>
            <w:proofErr w:type="spellEnd"/>
            <w:r w:rsidRPr="00B57C3F">
              <w:rPr>
                <w:color w:val="000000"/>
                <w:sz w:val="24"/>
                <w:szCs w:val="24"/>
              </w:rPr>
              <w:t>*100</w:t>
            </w:r>
            <w:proofErr w:type="gramStart"/>
            <w:r w:rsidRPr="00B57C3F">
              <w:rPr>
                <w:color w:val="000000"/>
                <w:sz w:val="24"/>
                <w:szCs w:val="24"/>
              </w:rPr>
              <w:t>%  /</w:t>
            </w:r>
            <w:proofErr w:type="spellStart"/>
            <w:proofErr w:type="gramEnd"/>
            <w:r w:rsidRPr="00B57C3F">
              <w:rPr>
                <w:color w:val="000000"/>
                <w:sz w:val="24"/>
                <w:szCs w:val="24"/>
              </w:rPr>
              <w:t>Пок</w:t>
            </w:r>
            <w:proofErr w:type="spellEnd"/>
          </w:p>
        </w:tc>
        <w:tc>
          <w:tcPr>
            <w:tcW w:w="1046" w:type="pct"/>
            <w:tcBorders>
              <w:top w:val="single" w:sz="6" w:space="0" w:color="auto"/>
              <w:left w:val="nil"/>
              <w:bottom w:val="single" w:sz="6" w:space="0" w:color="auto"/>
              <w:right w:val="single" w:sz="6" w:space="0" w:color="auto"/>
            </w:tcBorders>
            <w:shd w:val="clear" w:color="auto" w:fill="FFFFFF"/>
            <w:hideMark/>
          </w:tcPr>
          <w:p w14:paraId="41A10DE5" w14:textId="77777777" w:rsidR="00293852" w:rsidRPr="00B57C3F" w:rsidRDefault="00293852" w:rsidP="00B57C3F">
            <w:pPr>
              <w:jc w:val="both"/>
              <w:textAlignment w:val="baseline"/>
              <w:rPr>
                <w:color w:val="000000"/>
                <w:sz w:val="24"/>
                <w:szCs w:val="24"/>
              </w:rPr>
            </w:pPr>
            <w:proofErr w:type="spellStart"/>
            <w:r w:rsidRPr="00B57C3F">
              <w:rPr>
                <w:color w:val="000000"/>
                <w:sz w:val="24"/>
                <w:szCs w:val="24"/>
              </w:rPr>
              <w:t>Псн</w:t>
            </w:r>
            <w:proofErr w:type="spellEnd"/>
            <w:r w:rsidRPr="00B57C3F">
              <w:rPr>
                <w:color w:val="000000"/>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w:t>
            </w:r>
            <w:r w:rsidRPr="00B57C3F">
              <w:rPr>
                <w:color w:val="000000"/>
                <w:sz w:val="24"/>
                <w:szCs w:val="24"/>
              </w:rPr>
              <w:lastRenderedPageBreak/>
              <w:t>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14:paraId="5A9EEEF8" w14:textId="77777777" w:rsidR="00293852" w:rsidRPr="00B57C3F" w:rsidRDefault="00293852" w:rsidP="00B57C3F">
            <w:pPr>
              <w:jc w:val="both"/>
              <w:textAlignment w:val="baseline"/>
              <w:rPr>
                <w:color w:val="000000"/>
                <w:sz w:val="24"/>
                <w:szCs w:val="24"/>
              </w:rPr>
            </w:pPr>
            <w:proofErr w:type="spellStart"/>
            <w:r w:rsidRPr="00B57C3F">
              <w:rPr>
                <w:color w:val="000000"/>
                <w:sz w:val="24"/>
                <w:szCs w:val="24"/>
              </w:rPr>
              <w:t>Пок</w:t>
            </w:r>
            <w:proofErr w:type="spellEnd"/>
            <w:r w:rsidRPr="00B57C3F">
              <w:rPr>
                <w:color w:val="000000"/>
                <w:sz w:val="24"/>
                <w:szCs w:val="24"/>
              </w:rPr>
              <w:t>- общее количество контрольных мероприятий, проведенных в рамках муниципального жилищного контроля</w:t>
            </w:r>
          </w:p>
        </w:tc>
        <w:tc>
          <w:tcPr>
            <w:tcW w:w="227" w:type="pct"/>
            <w:tcBorders>
              <w:top w:val="single" w:sz="6" w:space="0" w:color="auto"/>
              <w:left w:val="nil"/>
              <w:bottom w:val="single" w:sz="6" w:space="0" w:color="auto"/>
              <w:right w:val="single" w:sz="6" w:space="0" w:color="auto"/>
            </w:tcBorders>
            <w:shd w:val="clear" w:color="auto" w:fill="FFFFFF"/>
            <w:hideMark/>
          </w:tcPr>
          <w:p w14:paraId="1E4285B3" w14:textId="77777777" w:rsidR="00293852" w:rsidRPr="00B57C3F" w:rsidRDefault="00293852" w:rsidP="00293852">
            <w:pPr>
              <w:jc w:val="center"/>
              <w:textAlignment w:val="baseline"/>
              <w:rPr>
                <w:color w:val="000000"/>
                <w:sz w:val="24"/>
                <w:szCs w:val="24"/>
              </w:rPr>
            </w:pPr>
          </w:p>
        </w:tc>
        <w:tc>
          <w:tcPr>
            <w:tcW w:w="364" w:type="pct"/>
            <w:tcBorders>
              <w:top w:val="single" w:sz="6" w:space="0" w:color="auto"/>
              <w:left w:val="nil"/>
              <w:bottom w:val="single" w:sz="6" w:space="0" w:color="auto"/>
              <w:right w:val="single" w:sz="6" w:space="0" w:color="auto"/>
            </w:tcBorders>
            <w:shd w:val="clear" w:color="auto" w:fill="FFFFFF"/>
            <w:hideMark/>
          </w:tcPr>
          <w:p w14:paraId="790FE330" w14:textId="77777777" w:rsidR="00293852" w:rsidRPr="00B57C3F" w:rsidRDefault="00293852" w:rsidP="00293852">
            <w:pPr>
              <w:jc w:val="center"/>
              <w:textAlignment w:val="baseline"/>
              <w:rPr>
                <w:color w:val="000000"/>
                <w:sz w:val="24"/>
                <w:szCs w:val="24"/>
              </w:rPr>
            </w:pPr>
          </w:p>
        </w:tc>
        <w:tc>
          <w:tcPr>
            <w:tcW w:w="272" w:type="pct"/>
            <w:tcBorders>
              <w:top w:val="single" w:sz="6" w:space="0" w:color="auto"/>
              <w:left w:val="nil"/>
              <w:bottom w:val="single" w:sz="6" w:space="0" w:color="auto"/>
              <w:right w:val="single" w:sz="6" w:space="0" w:color="auto"/>
            </w:tcBorders>
            <w:shd w:val="clear" w:color="auto" w:fill="FFFFFF"/>
            <w:hideMark/>
          </w:tcPr>
          <w:p w14:paraId="718BAD5C" w14:textId="77777777" w:rsidR="00293852" w:rsidRPr="00B57C3F" w:rsidRDefault="00293852" w:rsidP="00293852">
            <w:pPr>
              <w:jc w:val="center"/>
              <w:textAlignment w:val="baseline"/>
              <w:rPr>
                <w:color w:val="000000"/>
                <w:sz w:val="24"/>
                <w:szCs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hideMark/>
          </w:tcPr>
          <w:p w14:paraId="16868541" w14:textId="77777777" w:rsidR="00293852" w:rsidRPr="00B57C3F" w:rsidRDefault="00293852" w:rsidP="00293852">
            <w:pPr>
              <w:jc w:val="center"/>
              <w:textAlignment w:val="baseline"/>
              <w:rPr>
                <w:color w:val="000000"/>
                <w:sz w:val="24"/>
                <w:szCs w:val="24"/>
              </w:rPr>
            </w:pPr>
          </w:p>
        </w:tc>
        <w:tc>
          <w:tcPr>
            <w:tcW w:w="229" w:type="pct"/>
            <w:tcBorders>
              <w:top w:val="single" w:sz="6" w:space="0" w:color="auto"/>
              <w:left w:val="nil"/>
              <w:bottom w:val="single" w:sz="6" w:space="0" w:color="auto"/>
              <w:right w:val="single" w:sz="6" w:space="0" w:color="auto"/>
            </w:tcBorders>
            <w:shd w:val="clear" w:color="auto" w:fill="FFFFFF"/>
            <w:hideMark/>
          </w:tcPr>
          <w:p w14:paraId="41B2D891" w14:textId="77777777" w:rsidR="00293852" w:rsidRPr="00B57C3F" w:rsidRDefault="00293852" w:rsidP="00293852">
            <w:pPr>
              <w:jc w:val="center"/>
              <w:textAlignment w:val="baseline"/>
              <w:rPr>
                <w:color w:val="000000"/>
                <w:sz w:val="24"/>
                <w:szCs w:val="24"/>
              </w:rPr>
            </w:pPr>
          </w:p>
        </w:tc>
        <w:tc>
          <w:tcPr>
            <w:tcW w:w="455" w:type="pct"/>
            <w:tcBorders>
              <w:top w:val="single" w:sz="6" w:space="0" w:color="auto"/>
              <w:left w:val="nil"/>
              <w:bottom w:val="single" w:sz="6" w:space="0" w:color="auto"/>
              <w:right w:val="single" w:sz="6" w:space="0" w:color="auto"/>
            </w:tcBorders>
            <w:shd w:val="clear" w:color="auto" w:fill="auto"/>
            <w:hideMark/>
          </w:tcPr>
          <w:p w14:paraId="052B173C" w14:textId="76938199"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w:t>
            </w:r>
          </w:p>
          <w:p w14:paraId="61270321" w14:textId="77777777" w:rsidR="00293852" w:rsidRPr="00B57C3F" w:rsidRDefault="00293852" w:rsidP="00293852">
            <w:pPr>
              <w:jc w:val="center"/>
              <w:textAlignment w:val="baseline"/>
              <w:rPr>
                <w:color w:val="000000"/>
                <w:sz w:val="24"/>
                <w:szCs w:val="24"/>
              </w:rPr>
            </w:pPr>
          </w:p>
        </w:tc>
        <w:tc>
          <w:tcPr>
            <w:tcW w:w="454" w:type="pct"/>
            <w:tcBorders>
              <w:top w:val="single" w:sz="6" w:space="0" w:color="auto"/>
              <w:left w:val="nil"/>
              <w:bottom w:val="single" w:sz="6" w:space="0" w:color="auto"/>
              <w:right w:val="single" w:sz="6" w:space="0" w:color="auto"/>
            </w:tcBorders>
            <w:shd w:val="clear" w:color="auto" w:fill="auto"/>
            <w:hideMark/>
          </w:tcPr>
          <w:p w14:paraId="30AFFAE1" w14:textId="77777777" w:rsidR="00293852" w:rsidRPr="00B57C3F" w:rsidRDefault="00293852" w:rsidP="00293852">
            <w:pPr>
              <w:textAlignment w:val="baseline"/>
              <w:rPr>
                <w:color w:val="000000"/>
                <w:sz w:val="24"/>
                <w:szCs w:val="24"/>
              </w:rPr>
            </w:pPr>
            <w:r w:rsidRPr="00B57C3F">
              <w:rPr>
                <w:color w:val="000000"/>
                <w:sz w:val="24"/>
                <w:szCs w:val="24"/>
              </w:rPr>
              <w:t> </w:t>
            </w:r>
          </w:p>
        </w:tc>
      </w:tr>
      <w:tr w:rsidR="00B57C3F" w:rsidRPr="00B57C3F" w14:paraId="185DD73A" w14:textId="77777777" w:rsidTr="00B57C3F">
        <w:trPr>
          <w:trHeight w:val="65"/>
        </w:trPr>
        <w:tc>
          <w:tcPr>
            <w:tcW w:w="5000" w:type="pct"/>
            <w:gridSpan w:val="11"/>
            <w:tcBorders>
              <w:top w:val="single" w:sz="6" w:space="0" w:color="auto"/>
              <w:left w:val="single" w:sz="6" w:space="0" w:color="auto"/>
              <w:bottom w:val="single" w:sz="6" w:space="0" w:color="auto"/>
            </w:tcBorders>
            <w:shd w:val="clear" w:color="auto" w:fill="FFFFFF"/>
            <w:hideMark/>
          </w:tcPr>
          <w:p w14:paraId="3A3EDAD4" w14:textId="469335F9" w:rsidR="00B57C3F" w:rsidRPr="00B57C3F" w:rsidRDefault="00B57C3F" w:rsidP="00B57C3F">
            <w:pPr>
              <w:jc w:val="center"/>
              <w:textAlignment w:val="baseline"/>
              <w:rPr>
                <w:color w:val="000000"/>
                <w:sz w:val="24"/>
                <w:szCs w:val="24"/>
              </w:rPr>
            </w:pPr>
            <w:r w:rsidRPr="00B57C3F">
              <w:rPr>
                <w:b/>
                <w:bCs/>
                <w:color w:val="000000"/>
                <w:sz w:val="24"/>
                <w:szCs w:val="24"/>
              </w:rPr>
              <w:t>2.2. Мероприятия по контролю без взаимодействия с контролируемым лицом</w:t>
            </w:r>
          </w:p>
        </w:tc>
      </w:tr>
      <w:tr w:rsidR="00B57C3F" w:rsidRPr="00B57C3F" w14:paraId="01BAE82C" w14:textId="77777777" w:rsidTr="00B57C3F">
        <w:trPr>
          <w:trHeight w:val="20"/>
        </w:trPr>
        <w:tc>
          <w:tcPr>
            <w:tcW w:w="225" w:type="pct"/>
            <w:tcBorders>
              <w:top w:val="nil"/>
              <w:left w:val="single" w:sz="6" w:space="0" w:color="auto"/>
              <w:bottom w:val="single" w:sz="6" w:space="0" w:color="auto"/>
              <w:right w:val="single" w:sz="6" w:space="0" w:color="auto"/>
            </w:tcBorders>
            <w:shd w:val="clear" w:color="auto" w:fill="FFFFFF"/>
            <w:hideMark/>
          </w:tcPr>
          <w:p w14:paraId="6316883C" w14:textId="46A215F4" w:rsidR="00293852" w:rsidRPr="00B57C3F" w:rsidRDefault="00293852" w:rsidP="00B57C3F">
            <w:pPr>
              <w:jc w:val="center"/>
              <w:textAlignment w:val="baseline"/>
              <w:rPr>
                <w:color w:val="000000"/>
                <w:sz w:val="24"/>
                <w:szCs w:val="24"/>
              </w:rPr>
            </w:pPr>
            <w:r w:rsidRPr="00B57C3F">
              <w:rPr>
                <w:color w:val="000000"/>
                <w:sz w:val="24"/>
                <w:szCs w:val="24"/>
              </w:rPr>
              <w:t>2.2.1.</w:t>
            </w:r>
          </w:p>
        </w:tc>
        <w:tc>
          <w:tcPr>
            <w:tcW w:w="923" w:type="pct"/>
            <w:tcBorders>
              <w:top w:val="nil"/>
              <w:left w:val="nil"/>
              <w:bottom w:val="single" w:sz="6" w:space="0" w:color="auto"/>
              <w:right w:val="single" w:sz="6" w:space="0" w:color="auto"/>
            </w:tcBorders>
            <w:shd w:val="clear" w:color="auto" w:fill="FFFFFF"/>
            <w:hideMark/>
          </w:tcPr>
          <w:p w14:paraId="72756087" w14:textId="77777777" w:rsidR="00293852" w:rsidRPr="00B57C3F" w:rsidRDefault="00293852" w:rsidP="00B57C3F">
            <w:pPr>
              <w:jc w:val="both"/>
              <w:textAlignment w:val="baseline"/>
              <w:rPr>
                <w:color w:val="000000"/>
                <w:sz w:val="24"/>
                <w:szCs w:val="24"/>
              </w:rPr>
            </w:pPr>
            <w:r w:rsidRPr="00B57C3F">
              <w:rPr>
                <w:color w:val="000000"/>
                <w:sz w:val="24"/>
                <w:szCs w:val="24"/>
              </w:rPr>
              <w:t>Общее количество контрольных мероприятий</w:t>
            </w:r>
          </w:p>
        </w:tc>
        <w:tc>
          <w:tcPr>
            <w:tcW w:w="578" w:type="pct"/>
            <w:tcBorders>
              <w:top w:val="nil"/>
              <w:left w:val="nil"/>
              <w:bottom w:val="single" w:sz="6" w:space="0" w:color="auto"/>
              <w:right w:val="single" w:sz="6" w:space="0" w:color="auto"/>
            </w:tcBorders>
            <w:shd w:val="clear" w:color="auto" w:fill="FFFFFF"/>
            <w:hideMark/>
          </w:tcPr>
          <w:p w14:paraId="1C05091D" w14:textId="77777777" w:rsidR="00293852" w:rsidRPr="00B57C3F" w:rsidRDefault="00293852" w:rsidP="00B57C3F">
            <w:pPr>
              <w:jc w:val="both"/>
              <w:textAlignment w:val="baseline"/>
              <w:rPr>
                <w:color w:val="000000"/>
                <w:sz w:val="24"/>
                <w:szCs w:val="24"/>
              </w:rPr>
            </w:pPr>
            <w:r w:rsidRPr="00B57C3F">
              <w:rPr>
                <w:color w:val="000000"/>
                <w:sz w:val="24"/>
                <w:szCs w:val="24"/>
              </w:rPr>
              <w:t>статистические данные инспекции</w:t>
            </w:r>
          </w:p>
        </w:tc>
        <w:tc>
          <w:tcPr>
            <w:tcW w:w="1046" w:type="pct"/>
            <w:tcBorders>
              <w:top w:val="nil"/>
              <w:left w:val="nil"/>
              <w:bottom w:val="single" w:sz="6" w:space="0" w:color="auto"/>
              <w:right w:val="single" w:sz="6" w:space="0" w:color="auto"/>
            </w:tcBorders>
            <w:shd w:val="clear" w:color="auto" w:fill="FFFFFF"/>
            <w:hideMark/>
          </w:tcPr>
          <w:p w14:paraId="083B70EF" w14:textId="0E680385" w:rsidR="00293852" w:rsidRPr="00B57C3F" w:rsidRDefault="001C398E"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органа муниципального жилищного контроля</w:t>
            </w:r>
          </w:p>
        </w:tc>
        <w:tc>
          <w:tcPr>
            <w:tcW w:w="227" w:type="pct"/>
            <w:tcBorders>
              <w:top w:val="nil"/>
              <w:left w:val="nil"/>
              <w:bottom w:val="single" w:sz="6" w:space="0" w:color="auto"/>
              <w:right w:val="single" w:sz="6" w:space="0" w:color="auto"/>
            </w:tcBorders>
            <w:shd w:val="clear" w:color="auto" w:fill="FFFFFF"/>
            <w:hideMark/>
          </w:tcPr>
          <w:p w14:paraId="6B683AAB" w14:textId="77777777" w:rsidR="00293852" w:rsidRPr="00B57C3F" w:rsidRDefault="00293852" w:rsidP="00293852">
            <w:pPr>
              <w:jc w:val="center"/>
              <w:textAlignment w:val="baseline"/>
              <w:rPr>
                <w:color w:val="000000"/>
                <w:sz w:val="24"/>
                <w:szCs w:val="24"/>
              </w:rPr>
            </w:pPr>
          </w:p>
        </w:tc>
        <w:tc>
          <w:tcPr>
            <w:tcW w:w="364" w:type="pct"/>
            <w:tcBorders>
              <w:top w:val="nil"/>
              <w:left w:val="nil"/>
              <w:bottom w:val="single" w:sz="6" w:space="0" w:color="auto"/>
              <w:right w:val="single" w:sz="6" w:space="0" w:color="auto"/>
            </w:tcBorders>
            <w:shd w:val="clear" w:color="auto" w:fill="FFFFFF"/>
            <w:hideMark/>
          </w:tcPr>
          <w:p w14:paraId="189F94A8" w14:textId="77777777" w:rsidR="00293852" w:rsidRPr="00B57C3F" w:rsidRDefault="00293852" w:rsidP="00293852">
            <w:pPr>
              <w:jc w:val="center"/>
              <w:textAlignment w:val="baseline"/>
              <w:rPr>
                <w:color w:val="000000"/>
                <w:sz w:val="24"/>
                <w:szCs w:val="24"/>
              </w:rPr>
            </w:pPr>
          </w:p>
        </w:tc>
        <w:tc>
          <w:tcPr>
            <w:tcW w:w="272" w:type="pct"/>
            <w:tcBorders>
              <w:top w:val="nil"/>
              <w:left w:val="nil"/>
              <w:bottom w:val="single" w:sz="6" w:space="0" w:color="auto"/>
              <w:right w:val="single" w:sz="6" w:space="0" w:color="auto"/>
            </w:tcBorders>
            <w:shd w:val="clear" w:color="auto" w:fill="FFFFFF"/>
            <w:hideMark/>
          </w:tcPr>
          <w:p w14:paraId="3D169F1D" w14:textId="77777777" w:rsidR="00293852" w:rsidRPr="00B57C3F" w:rsidRDefault="00293852" w:rsidP="00293852">
            <w:pPr>
              <w:jc w:val="center"/>
              <w:textAlignment w:val="baseline"/>
              <w:rPr>
                <w:color w:val="000000"/>
                <w:sz w:val="24"/>
                <w:szCs w:val="24"/>
              </w:rPr>
            </w:pPr>
          </w:p>
        </w:tc>
        <w:tc>
          <w:tcPr>
            <w:tcW w:w="227" w:type="pct"/>
            <w:tcBorders>
              <w:top w:val="nil"/>
              <w:left w:val="nil"/>
              <w:bottom w:val="single" w:sz="6" w:space="0" w:color="auto"/>
              <w:right w:val="single" w:sz="6" w:space="0" w:color="auto"/>
            </w:tcBorders>
            <w:shd w:val="clear" w:color="auto" w:fill="FFFFFF"/>
            <w:hideMark/>
          </w:tcPr>
          <w:p w14:paraId="27E2EA36" w14:textId="77777777" w:rsidR="00293852" w:rsidRPr="00B57C3F" w:rsidRDefault="00293852" w:rsidP="00293852">
            <w:pPr>
              <w:jc w:val="center"/>
              <w:textAlignment w:val="baseline"/>
              <w:rPr>
                <w:color w:val="000000"/>
                <w:sz w:val="24"/>
                <w:szCs w:val="24"/>
              </w:rPr>
            </w:pPr>
          </w:p>
        </w:tc>
        <w:tc>
          <w:tcPr>
            <w:tcW w:w="229" w:type="pct"/>
            <w:tcBorders>
              <w:top w:val="nil"/>
              <w:left w:val="nil"/>
              <w:bottom w:val="single" w:sz="6" w:space="0" w:color="auto"/>
              <w:right w:val="single" w:sz="6" w:space="0" w:color="auto"/>
            </w:tcBorders>
            <w:shd w:val="clear" w:color="auto" w:fill="FFFFFF"/>
            <w:hideMark/>
          </w:tcPr>
          <w:p w14:paraId="473FE8D1" w14:textId="77777777" w:rsidR="00293852" w:rsidRPr="00B57C3F" w:rsidRDefault="00293852" w:rsidP="00293852">
            <w:pPr>
              <w:jc w:val="center"/>
              <w:textAlignment w:val="baseline"/>
              <w:rPr>
                <w:color w:val="000000"/>
                <w:sz w:val="24"/>
                <w:szCs w:val="24"/>
              </w:rPr>
            </w:pPr>
          </w:p>
        </w:tc>
        <w:tc>
          <w:tcPr>
            <w:tcW w:w="455" w:type="pct"/>
            <w:tcBorders>
              <w:top w:val="nil"/>
              <w:left w:val="nil"/>
              <w:bottom w:val="single" w:sz="6" w:space="0" w:color="auto"/>
              <w:right w:val="single" w:sz="6" w:space="0" w:color="auto"/>
            </w:tcBorders>
            <w:shd w:val="clear" w:color="auto" w:fill="FFFFFF"/>
            <w:hideMark/>
          </w:tcPr>
          <w:p w14:paraId="79D37389" w14:textId="743D7FDA"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w:t>
            </w:r>
          </w:p>
        </w:tc>
        <w:tc>
          <w:tcPr>
            <w:tcW w:w="454" w:type="pct"/>
            <w:tcBorders>
              <w:top w:val="nil"/>
              <w:left w:val="nil"/>
              <w:bottom w:val="single" w:sz="6" w:space="0" w:color="auto"/>
            </w:tcBorders>
            <w:shd w:val="clear" w:color="auto" w:fill="FFFFFF"/>
            <w:hideMark/>
          </w:tcPr>
          <w:p w14:paraId="40045843" w14:textId="77777777" w:rsidR="00293852" w:rsidRPr="00B57C3F" w:rsidRDefault="00293852" w:rsidP="00293852">
            <w:pPr>
              <w:jc w:val="center"/>
              <w:rPr>
                <w:sz w:val="24"/>
                <w:szCs w:val="24"/>
              </w:rPr>
            </w:pPr>
          </w:p>
        </w:tc>
      </w:tr>
      <w:tr w:rsidR="00B57C3F" w:rsidRPr="00B57C3F" w14:paraId="5A4DB4E5" w14:textId="77777777" w:rsidTr="00B57C3F">
        <w:trPr>
          <w:trHeight w:val="20"/>
        </w:trPr>
        <w:tc>
          <w:tcPr>
            <w:tcW w:w="225" w:type="pct"/>
            <w:tcBorders>
              <w:top w:val="nil"/>
              <w:left w:val="single" w:sz="6" w:space="0" w:color="auto"/>
              <w:bottom w:val="single" w:sz="6" w:space="0" w:color="auto"/>
              <w:right w:val="single" w:sz="6" w:space="0" w:color="auto"/>
            </w:tcBorders>
            <w:shd w:val="clear" w:color="auto" w:fill="FFFFFF"/>
            <w:hideMark/>
          </w:tcPr>
          <w:p w14:paraId="7A698DB0" w14:textId="5331106D" w:rsidR="00293852" w:rsidRPr="00B57C3F" w:rsidRDefault="00293852" w:rsidP="00B57C3F">
            <w:pPr>
              <w:jc w:val="center"/>
              <w:textAlignment w:val="baseline"/>
              <w:rPr>
                <w:color w:val="000000"/>
                <w:sz w:val="24"/>
                <w:szCs w:val="24"/>
              </w:rPr>
            </w:pPr>
            <w:r w:rsidRPr="00B57C3F">
              <w:rPr>
                <w:color w:val="000000"/>
                <w:sz w:val="24"/>
                <w:szCs w:val="24"/>
              </w:rPr>
              <w:t>2.2.2.</w:t>
            </w:r>
          </w:p>
        </w:tc>
        <w:tc>
          <w:tcPr>
            <w:tcW w:w="923" w:type="pct"/>
            <w:tcBorders>
              <w:top w:val="nil"/>
              <w:left w:val="nil"/>
              <w:bottom w:val="single" w:sz="6" w:space="0" w:color="auto"/>
              <w:right w:val="single" w:sz="6" w:space="0" w:color="auto"/>
            </w:tcBorders>
            <w:shd w:val="clear" w:color="auto" w:fill="FFFFFF"/>
            <w:hideMark/>
          </w:tcPr>
          <w:p w14:paraId="3E6D9180" w14:textId="77777777" w:rsidR="00293852" w:rsidRPr="00B57C3F" w:rsidRDefault="00293852" w:rsidP="00B57C3F">
            <w:pPr>
              <w:jc w:val="both"/>
              <w:textAlignment w:val="baseline"/>
              <w:rPr>
                <w:color w:val="000000"/>
                <w:sz w:val="24"/>
                <w:szCs w:val="24"/>
              </w:rPr>
            </w:pPr>
            <w:r w:rsidRPr="00B57C3F">
              <w:rPr>
                <w:color w:val="000000"/>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по результатам контрольных мероприятий</w:t>
            </w:r>
          </w:p>
        </w:tc>
        <w:tc>
          <w:tcPr>
            <w:tcW w:w="578" w:type="pct"/>
            <w:tcBorders>
              <w:top w:val="nil"/>
              <w:left w:val="nil"/>
              <w:bottom w:val="single" w:sz="6" w:space="0" w:color="auto"/>
              <w:right w:val="single" w:sz="6" w:space="0" w:color="auto"/>
            </w:tcBorders>
            <w:shd w:val="clear" w:color="auto" w:fill="FFFFFF"/>
            <w:hideMark/>
          </w:tcPr>
          <w:p w14:paraId="0C73AFF3" w14:textId="77777777" w:rsidR="00293852" w:rsidRPr="00B57C3F" w:rsidRDefault="00293852" w:rsidP="00293852">
            <w:pPr>
              <w:jc w:val="center"/>
              <w:textAlignment w:val="baseline"/>
              <w:rPr>
                <w:color w:val="000000"/>
                <w:sz w:val="24"/>
                <w:szCs w:val="24"/>
              </w:rPr>
            </w:pPr>
            <w:proofErr w:type="spellStart"/>
            <w:r w:rsidRPr="00B57C3F">
              <w:rPr>
                <w:color w:val="000000"/>
                <w:sz w:val="24"/>
                <w:szCs w:val="24"/>
              </w:rPr>
              <w:t>ПРМБВн</w:t>
            </w:r>
            <w:proofErr w:type="spellEnd"/>
            <w:r w:rsidRPr="00B57C3F">
              <w:rPr>
                <w:color w:val="000000"/>
                <w:sz w:val="24"/>
                <w:szCs w:val="24"/>
              </w:rPr>
              <w:t>*100</w:t>
            </w:r>
            <w:proofErr w:type="gramStart"/>
            <w:r w:rsidRPr="00B57C3F">
              <w:rPr>
                <w:color w:val="000000"/>
                <w:sz w:val="24"/>
                <w:szCs w:val="24"/>
              </w:rPr>
              <w:t>%  /</w:t>
            </w:r>
            <w:proofErr w:type="gramEnd"/>
            <w:r w:rsidRPr="00B57C3F">
              <w:rPr>
                <w:color w:val="000000"/>
                <w:sz w:val="24"/>
                <w:szCs w:val="24"/>
              </w:rPr>
              <w:t xml:space="preserve"> </w:t>
            </w:r>
            <w:proofErr w:type="spellStart"/>
            <w:r w:rsidRPr="00B57C3F">
              <w:rPr>
                <w:color w:val="000000"/>
                <w:sz w:val="24"/>
                <w:szCs w:val="24"/>
              </w:rPr>
              <w:t>ПРМБВо</w:t>
            </w:r>
            <w:proofErr w:type="spellEnd"/>
          </w:p>
        </w:tc>
        <w:tc>
          <w:tcPr>
            <w:tcW w:w="1046" w:type="pct"/>
            <w:tcBorders>
              <w:top w:val="nil"/>
              <w:left w:val="nil"/>
              <w:bottom w:val="single" w:sz="6" w:space="0" w:color="auto"/>
              <w:right w:val="single" w:sz="6" w:space="0" w:color="auto"/>
            </w:tcBorders>
            <w:shd w:val="clear" w:color="auto" w:fill="FFFFFF"/>
            <w:hideMark/>
          </w:tcPr>
          <w:p w14:paraId="4D31A597" w14:textId="0C521EA0" w:rsidR="00293852" w:rsidRPr="00B57C3F" w:rsidRDefault="00293852" w:rsidP="00B57C3F">
            <w:pPr>
              <w:jc w:val="both"/>
              <w:textAlignment w:val="baseline"/>
              <w:rPr>
                <w:color w:val="000000"/>
                <w:sz w:val="24"/>
                <w:szCs w:val="24"/>
              </w:rPr>
            </w:pPr>
            <w:proofErr w:type="spellStart"/>
            <w:r w:rsidRPr="00B57C3F">
              <w:rPr>
                <w:color w:val="000000"/>
                <w:sz w:val="24"/>
                <w:szCs w:val="24"/>
              </w:rPr>
              <w:t>ПРМБВн</w:t>
            </w:r>
            <w:proofErr w:type="spellEnd"/>
            <w:r w:rsidRPr="00B57C3F">
              <w:rPr>
                <w:color w:val="000000"/>
                <w:sz w:val="24"/>
                <w:szCs w:val="24"/>
              </w:rPr>
              <w:t xml:space="preserve"> –</w:t>
            </w:r>
            <w:r w:rsidR="00B57C3F">
              <w:rPr>
                <w:color w:val="000000"/>
                <w:sz w:val="24"/>
                <w:szCs w:val="24"/>
              </w:rPr>
              <w:t xml:space="preserve"> </w:t>
            </w:r>
            <w:r w:rsidRPr="00B57C3F">
              <w:rPr>
                <w:color w:val="000000"/>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04AA610F" w14:textId="456D9B18" w:rsidR="00293852" w:rsidRPr="00B57C3F" w:rsidRDefault="00293852" w:rsidP="00B57C3F">
            <w:pPr>
              <w:jc w:val="both"/>
              <w:textAlignment w:val="baseline"/>
              <w:rPr>
                <w:color w:val="000000"/>
                <w:sz w:val="24"/>
                <w:szCs w:val="24"/>
              </w:rPr>
            </w:pPr>
            <w:proofErr w:type="spellStart"/>
            <w:r w:rsidRPr="00B57C3F">
              <w:rPr>
                <w:color w:val="000000"/>
                <w:sz w:val="24"/>
                <w:szCs w:val="24"/>
              </w:rPr>
              <w:t>ПРМБВо</w:t>
            </w:r>
            <w:proofErr w:type="spellEnd"/>
            <w:r w:rsidRPr="00B57C3F">
              <w:rPr>
                <w:color w:val="000000"/>
                <w:sz w:val="24"/>
                <w:szCs w:val="24"/>
              </w:rPr>
              <w:t xml:space="preserve"> - количество предписаний, выданных по результатам контрольных мероприятий</w:t>
            </w:r>
          </w:p>
        </w:tc>
        <w:tc>
          <w:tcPr>
            <w:tcW w:w="227" w:type="pct"/>
            <w:tcBorders>
              <w:top w:val="nil"/>
              <w:left w:val="nil"/>
              <w:bottom w:val="single" w:sz="6" w:space="0" w:color="auto"/>
              <w:right w:val="single" w:sz="6" w:space="0" w:color="auto"/>
            </w:tcBorders>
            <w:shd w:val="clear" w:color="auto" w:fill="FFFFFF"/>
            <w:hideMark/>
          </w:tcPr>
          <w:p w14:paraId="175A2FB4" w14:textId="77777777" w:rsidR="00293852" w:rsidRPr="00B57C3F" w:rsidRDefault="00293852" w:rsidP="00293852">
            <w:pPr>
              <w:jc w:val="center"/>
              <w:textAlignment w:val="baseline"/>
              <w:rPr>
                <w:color w:val="000000"/>
                <w:sz w:val="24"/>
                <w:szCs w:val="24"/>
              </w:rPr>
            </w:pPr>
          </w:p>
        </w:tc>
        <w:tc>
          <w:tcPr>
            <w:tcW w:w="364" w:type="pct"/>
            <w:tcBorders>
              <w:top w:val="nil"/>
              <w:left w:val="nil"/>
              <w:bottom w:val="single" w:sz="6" w:space="0" w:color="auto"/>
              <w:right w:val="single" w:sz="6" w:space="0" w:color="auto"/>
            </w:tcBorders>
            <w:shd w:val="clear" w:color="auto" w:fill="FFFFFF"/>
            <w:hideMark/>
          </w:tcPr>
          <w:p w14:paraId="79E4C927" w14:textId="77777777" w:rsidR="00293852" w:rsidRPr="00B57C3F" w:rsidRDefault="00293852" w:rsidP="00293852">
            <w:pPr>
              <w:jc w:val="center"/>
              <w:textAlignment w:val="baseline"/>
              <w:rPr>
                <w:color w:val="000000"/>
                <w:sz w:val="24"/>
                <w:szCs w:val="24"/>
              </w:rPr>
            </w:pPr>
          </w:p>
        </w:tc>
        <w:tc>
          <w:tcPr>
            <w:tcW w:w="272" w:type="pct"/>
            <w:tcBorders>
              <w:top w:val="single" w:sz="6" w:space="0" w:color="auto"/>
              <w:left w:val="nil"/>
              <w:bottom w:val="single" w:sz="6" w:space="0" w:color="auto"/>
              <w:right w:val="single" w:sz="6" w:space="0" w:color="auto"/>
            </w:tcBorders>
            <w:shd w:val="clear" w:color="auto" w:fill="FFFFFF"/>
            <w:hideMark/>
          </w:tcPr>
          <w:p w14:paraId="5905E948" w14:textId="77777777" w:rsidR="00293852" w:rsidRPr="00B57C3F" w:rsidRDefault="00293852" w:rsidP="00293852">
            <w:pPr>
              <w:jc w:val="center"/>
              <w:textAlignment w:val="baseline"/>
              <w:rPr>
                <w:color w:val="000000"/>
                <w:sz w:val="24"/>
                <w:szCs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hideMark/>
          </w:tcPr>
          <w:p w14:paraId="52D362C5" w14:textId="77777777" w:rsidR="00293852" w:rsidRPr="00B57C3F" w:rsidRDefault="00293852" w:rsidP="00293852">
            <w:pPr>
              <w:jc w:val="center"/>
              <w:textAlignment w:val="baseline"/>
              <w:rPr>
                <w:color w:val="000000"/>
                <w:sz w:val="24"/>
                <w:szCs w:val="24"/>
              </w:rPr>
            </w:pPr>
          </w:p>
        </w:tc>
        <w:tc>
          <w:tcPr>
            <w:tcW w:w="229" w:type="pct"/>
            <w:tcBorders>
              <w:top w:val="nil"/>
              <w:left w:val="nil"/>
              <w:bottom w:val="single" w:sz="6" w:space="0" w:color="auto"/>
              <w:right w:val="single" w:sz="6" w:space="0" w:color="auto"/>
            </w:tcBorders>
            <w:shd w:val="clear" w:color="auto" w:fill="FFFFFF"/>
            <w:hideMark/>
          </w:tcPr>
          <w:p w14:paraId="128103D3" w14:textId="77777777" w:rsidR="00293852" w:rsidRPr="00B57C3F" w:rsidRDefault="00293852" w:rsidP="00293852">
            <w:pPr>
              <w:jc w:val="center"/>
              <w:textAlignment w:val="baseline"/>
              <w:rPr>
                <w:color w:val="000000"/>
                <w:sz w:val="24"/>
                <w:szCs w:val="24"/>
              </w:rPr>
            </w:pPr>
          </w:p>
        </w:tc>
        <w:tc>
          <w:tcPr>
            <w:tcW w:w="455" w:type="pct"/>
            <w:tcBorders>
              <w:top w:val="nil"/>
              <w:left w:val="nil"/>
              <w:bottom w:val="single" w:sz="6" w:space="0" w:color="auto"/>
              <w:right w:val="single" w:sz="6" w:space="0" w:color="auto"/>
            </w:tcBorders>
            <w:shd w:val="clear" w:color="auto" w:fill="FFFFFF"/>
            <w:hideMark/>
          </w:tcPr>
          <w:p w14:paraId="7A7C6A79" w14:textId="2C40E653" w:rsidR="00293852" w:rsidRPr="00B57C3F" w:rsidRDefault="00B57C3F" w:rsidP="00B57C3F">
            <w:pPr>
              <w:jc w:val="both"/>
              <w:textAlignment w:val="baseline"/>
              <w:rPr>
                <w:color w:val="000000"/>
                <w:sz w:val="24"/>
                <w:szCs w:val="24"/>
              </w:rPr>
            </w:pPr>
            <w:r>
              <w:rPr>
                <w:color w:val="000000"/>
                <w:sz w:val="24"/>
                <w:szCs w:val="24"/>
              </w:rPr>
              <w:t>с</w:t>
            </w:r>
            <w:r w:rsidR="00293852" w:rsidRPr="00B57C3F">
              <w:rPr>
                <w:color w:val="000000"/>
                <w:sz w:val="24"/>
                <w:szCs w:val="24"/>
              </w:rPr>
              <w:t>татистические данные контрольного органа</w:t>
            </w:r>
          </w:p>
          <w:p w14:paraId="120DA656" w14:textId="77777777" w:rsidR="00293852" w:rsidRPr="00B57C3F" w:rsidRDefault="00293852" w:rsidP="00B57C3F">
            <w:pPr>
              <w:jc w:val="both"/>
              <w:textAlignment w:val="baseline"/>
              <w:rPr>
                <w:color w:val="000000"/>
                <w:sz w:val="24"/>
                <w:szCs w:val="24"/>
              </w:rPr>
            </w:pPr>
          </w:p>
        </w:tc>
        <w:tc>
          <w:tcPr>
            <w:tcW w:w="454" w:type="pct"/>
            <w:tcBorders>
              <w:top w:val="nil"/>
              <w:left w:val="nil"/>
              <w:bottom w:val="single" w:sz="6" w:space="0" w:color="auto"/>
            </w:tcBorders>
            <w:shd w:val="clear" w:color="auto" w:fill="FFFFFF"/>
            <w:hideMark/>
          </w:tcPr>
          <w:p w14:paraId="30B2E6D1" w14:textId="77777777" w:rsidR="00293852" w:rsidRPr="00B57C3F" w:rsidRDefault="00293852" w:rsidP="00293852">
            <w:pPr>
              <w:jc w:val="center"/>
              <w:rPr>
                <w:sz w:val="24"/>
                <w:szCs w:val="24"/>
              </w:rPr>
            </w:pPr>
          </w:p>
        </w:tc>
      </w:tr>
    </w:tbl>
    <w:p w14:paraId="26A039CC" w14:textId="0DA45F84" w:rsidR="00293852" w:rsidRDefault="00293852" w:rsidP="00346888">
      <w:pPr>
        <w:pStyle w:val="a3"/>
      </w:pPr>
    </w:p>
    <w:sectPr w:rsidR="00293852" w:rsidSect="00293852">
      <w:headerReference w:type="first" r:id="rId20"/>
      <w:footerReference w:type="first" r:id="rId21"/>
      <w:pgSz w:w="16840" w:h="11907" w:orient="landscape" w:code="9"/>
      <w:pgMar w:top="1701" w:right="567" w:bottom="567" w:left="567" w:header="720"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BFEF" w14:textId="77777777" w:rsidR="00B57C3F" w:rsidRDefault="00B57C3F">
      <w:r>
        <w:separator/>
      </w:r>
    </w:p>
  </w:endnote>
  <w:endnote w:type="continuationSeparator" w:id="0">
    <w:p w14:paraId="511647FB" w14:textId="77777777" w:rsidR="00B57C3F" w:rsidRDefault="00B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59C7" w14:textId="77777777" w:rsidR="00B57C3F" w:rsidRDefault="00B57C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0638A" w14:textId="77777777" w:rsidR="00B57C3F" w:rsidRDefault="00B57C3F">
      <w:r>
        <w:separator/>
      </w:r>
    </w:p>
  </w:footnote>
  <w:footnote w:type="continuationSeparator" w:id="0">
    <w:p w14:paraId="5D2D38D4" w14:textId="77777777" w:rsidR="00B57C3F" w:rsidRDefault="00B5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46029"/>
      <w:docPartObj>
        <w:docPartGallery w:val="Page Numbers (Top of Page)"/>
        <w:docPartUnique/>
      </w:docPartObj>
    </w:sdtPr>
    <w:sdtContent>
      <w:p w14:paraId="0F5D58B6" w14:textId="77777777" w:rsidR="00B57C3F" w:rsidRDefault="00B57C3F">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0B20E562" w14:textId="77777777" w:rsidR="00B57C3F" w:rsidRDefault="00B57C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094006"/>
      <w:docPartObj>
        <w:docPartGallery w:val="Page Numbers (Top of Page)"/>
        <w:docPartUnique/>
      </w:docPartObj>
    </w:sdtPr>
    <w:sdtContent>
      <w:p w14:paraId="6BFE659C" w14:textId="5432CD47" w:rsidR="00B57C3F" w:rsidRDefault="00B57C3F">
        <w:pPr>
          <w:pStyle w:val="a4"/>
          <w:jc w:val="center"/>
        </w:pPr>
        <w:r>
          <w:fldChar w:fldCharType="begin"/>
        </w:r>
        <w:r>
          <w:instrText>PAGE   \* MERGEFORMAT</w:instrText>
        </w:r>
        <w:r>
          <w:fldChar w:fldCharType="separate"/>
        </w:r>
        <w:r>
          <w:t>2</w:t>
        </w:r>
        <w:r>
          <w:fldChar w:fldCharType="end"/>
        </w:r>
      </w:p>
    </w:sdtContent>
  </w:sdt>
  <w:p w14:paraId="47E3AF12" w14:textId="77777777" w:rsidR="00B57C3F" w:rsidRDefault="00B57C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1B"/>
    <w:rsid w:val="000F0313"/>
    <w:rsid w:val="001C398E"/>
    <w:rsid w:val="001F739A"/>
    <w:rsid w:val="00293852"/>
    <w:rsid w:val="002F6FC3"/>
    <w:rsid w:val="00346888"/>
    <w:rsid w:val="00376D5C"/>
    <w:rsid w:val="00391935"/>
    <w:rsid w:val="003921B0"/>
    <w:rsid w:val="003F3975"/>
    <w:rsid w:val="00406B63"/>
    <w:rsid w:val="00427F96"/>
    <w:rsid w:val="00436112"/>
    <w:rsid w:val="00443BE3"/>
    <w:rsid w:val="00447ECE"/>
    <w:rsid w:val="00460D4D"/>
    <w:rsid w:val="004E5A1A"/>
    <w:rsid w:val="004F3688"/>
    <w:rsid w:val="00591EB7"/>
    <w:rsid w:val="00596A8D"/>
    <w:rsid w:val="005F3159"/>
    <w:rsid w:val="00615DD0"/>
    <w:rsid w:val="0069647B"/>
    <w:rsid w:val="006E4B77"/>
    <w:rsid w:val="00722390"/>
    <w:rsid w:val="007449DF"/>
    <w:rsid w:val="007C5571"/>
    <w:rsid w:val="00823B35"/>
    <w:rsid w:val="00833D69"/>
    <w:rsid w:val="00856ADF"/>
    <w:rsid w:val="00862A38"/>
    <w:rsid w:val="00863928"/>
    <w:rsid w:val="008A1294"/>
    <w:rsid w:val="008D213F"/>
    <w:rsid w:val="00914A1B"/>
    <w:rsid w:val="0093441D"/>
    <w:rsid w:val="00967E8A"/>
    <w:rsid w:val="009E6B6C"/>
    <w:rsid w:val="00A51E8E"/>
    <w:rsid w:val="00AF5A7C"/>
    <w:rsid w:val="00B118AC"/>
    <w:rsid w:val="00B26459"/>
    <w:rsid w:val="00B26816"/>
    <w:rsid w:val="00B57C3F"/>
    <w:rsid w:val="00B61C24"/>
    <w:rsid w:val="00BB61F8"/>
    <w:rsid w:val="00BC64F2"/>
    <w:rsid w:val="00C06F7F"/>
    <w:rsid w:val="00C213FA"/>
    <w:rsid w:val="00CA15A5"/>
    <w:rsid w:val="00CB3E14"/>
    <w:rsid w:val="00CB4294"/>
    <w:rsid w:val="00CC56A1"/>
    <w:rsid w:val="00CD3504"/>
    <w:rsid w:val="00CF0299"/>
    <w:rsid w:val="00D15CFB"/>
    <w:rsid w:val="00D27943"/>
    <w:rsid w:val="00D63421"/>
    <w:rsid w:val="00DA22AC"/>
    <w:rsid w:val="00DD57A9"/>
    <w:rsid w:val="00DE4961"/>
    <w:rsid w:val="00E0150D"/>
    <w:rsid w:val="00E04C6B"/>
    <w:rsid w:val="00ED167B"/>
    <w:rsid w:val="00EE3693"/>
    <w:rsid w:val="00F31B1D"/>
    <w:rsid w:val="00FA140C"/>
    <w:rsid w:val="00FE1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492A4"/>
  <w15:docId w15:val="{985F0474-E89F-40A0-87A7-54DEF06D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Title">
    <w:name w:val="ConsPlusTitle"/>
    <w:rsid w:val="00863928"/>
    <w:pPr>
      <w:widowControl w:val="0"/>
      <w:autoSpaceDE w:val="0"/>
      <w:autoSpaceDN w:val="0"/>
      <w:adjustRightInd w:val="0"/>
    </w:pPr>
    <w:rPr>
      <w:rFonts w:ascii="Arial" w:hAnsi="Arial" w:cs="Arial"/>
      <w:b/>
      <w:bCs/>
    </w:rPr>
  </w:style>
  <w:style w:type="paragraph" w:customStyle="1" w:styleId="ConsPlusNormal">
    <w:name w:val="ConsPlusNormal"/>
    <w:link w:val="ConsPlusNormal1"/>
    <w:rsid w:val="00863928"/>
    <w:pPr>
      <w:autoSpaceDE w:val="0"/>
      <w:autoSpaceDN w:val="0"/>
      <w:adjustRightInd w:val="0"/>
      <w:ind w:firstLine="720"/>
    </w:pPr>
    <w:rPr>
      <w:rFonts w:ascii="Arial" w:hAnsi="Arial" w:cs="Arial"/>
    </w:rPr>
  </w:style>
  <w:style w:type="character" w:customStyle="1" w:styleId="a5">
    <w:name w:val="Верхний колонтитул Знак"/>
    <w:link w:val="a4"/>
    <w:uiPriority w:val="99"/>
    <w:rsid w:val="00863928"/>
  </w:style>
  <w:style w:type="paragraph" w:customStyle="1" w:styleId="ConsPlusNonformat">
    <w:name w:val="ConsPlusNonformat"/>
    <w:rsid w:val="00BB61F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B61F8"/>
    <w:pPr>
      <w:widowControl w:val="0"/>
      <w:autoSpaceDE w:val="0"/>
      <w:autoSpaceDN w:val="0"/>
      <w:adjustRightInd w:val="0"/>
    </w:pPr>
    <w:rPr>
      <w:sz w:val="24"/>
      <w:szCs w:val="24"/>
    </w:rPr>
  </w:style>
  <w:style w:type="character" w:styleId="a6">
    <w:name w:val="Hyperlink"/>
    <w:basedOn w:val="a0"/>
    <w:uiPriority w:val="99"/>
    <w:rsid w:val="00BB61F8"/>
    <w:rPr>
      <w:color w:val="0000FF"/>
      <w:u w:val="single"/>
    </w:rPr>
  </w:style>
  <w:style w:type="paragraph" w:customStyle="1" w:styleId="Default">
    <w:name w:val="Default"/>
    <w:uiPriority w:val="99"/>
    <w:rsid w:val="00BB61F8"/>
    <w:pPr>
      <w:autoSpaceDE w:val="0"/>
      <w:autoSpaceDN w:val="0"/>
      <w:adjustRightInd w:val="0"/>
    </w:pPr>
    <w:rPr>
      <w:rFonts w:ascii="Calibri" w:hAnsi="Calibri" w:cs="Calibri"/>
      <w:color w:val="000000"/>
      <w:sz w:val="24"/>
      <w:szCs w:val="24"/>
    </w:rPr>
  </w:style>
  <w:style w:type="paragraph" w:styleId="a7">
    <w:name w:val="Balloon Text"/>
    <w:basedOn w:val="a"/>
    <w:link w:val="a8"/>
    <w:semiHidden/>
    <w:unhideWhenUsed/>
    <w:rsid w:val="00CF0299"/>
    <w:rPr>
      <w:rFonts w:ascii="Tahoma" w:hAnsi="Tahoma" w:cs="Tahoma"/>
      <w:sz w:val="16"/>
      <w:szCs w:val="16"/>
    </w:rPr>
  </w:style>
  <w:style w:type="character" w:customStyle="1" w:styleId="a8">
    <w:name w:val="Текст выноски Знак"/>
    <w:basedOn w:val="a0"/>
    <w:link w:val="a7"/>
    <w:rsid w:val="00CF0299"/>
    <w:rPr>
      <w:rFonts w:ascii="Tahoma" w:hAnsi="Tahoma" w:cs="Tahoma"/>
      <w:sz w:val="16"/>
      <w:szCs w:val="16"/>
    </w:rPr>
  </w:style>
  <w:style w:type="paragraph" w:styleId="2">
    <w:name w:val="Body Text Indent 2"/>
    <w:basedOn w:val="a"/>
    <w:link w:val="20"/>
    <w:rsid w:val="00A51E8E"/>
    <w:pPr>
      <w:ind w:firstLine="993"/>
      <w:jc w:val="both"/>
    </w:pPr>
    <w:rPr>
      <w:sz w:val="28"/>
    </w:rPr>
  </w:style>
  <w:style w:type="character" w:customStyle="1" w:styleId="20">
    <w:name w:val="Основной текст с отступом 2 Знак"/>
    <w:basedOn w:val="a0"/>
    <w:link w:val="2"/>
    <w:rsid w:val="00A51E8E"/>
    <w:rPr>
      <w:sz w:val="28"/>
    </w:rPr>
  </w:style>
  <w:style w:type="character" w:customStyle="1" w:styleId="1">
    <w:name w:val="Гиперссылка1"/>
    <w:rsid w:val="00D63421"/>
  </w:style>
  <w:style w:type="paragraph" w:styleId="a9">
    <w:name w:val="Normal (Web)"/>
    <w:basedOn w:val="a"/>
    <w:uiPriority w:val="99"/>
    <w:unhideWhenUsed/>
    <w:rsid w:val="00D63421"/>
    <w:pPr>
      <w:spacing w:before="100" w:beforeAutospacing="1" w:after="100" w:afterAutospacing="1"/>
    </w:pPr>
    <w:rPr>
      <w:sz w:val="24"/>
      <w:szCs w:val="24"/>
    </w:rPr>
  </w:style>
  <w:style w:type="paragraph" w:customStyle="1" w:styleId="ConsPlusTitlePage">
    <w:name w:val="ConsPlusTitlePage"/>
    <w:rsid w:val="008D213F"/>
    <w:pPr>
      <w:widowControl w:val="0"/>
      <w:autoSpaceDE w:val="0"/>
      <w:autoSpaceDN w:val="0"/>
    </w:pPr>
    <w:rPr>
      <w:rFonts w:ascii="Tahoma" w:hAnsi="Tahoma" w:cs="Tahoma"/>
    </w:rPr>
  </w:style>
  <w:style w:type="character" w:customStyle="1" w:styleId="normaltextrun">
    <w:name w:val="normaltextrun"/>
    <w:basedOn w:val="a0"/>
    <w:rsid w:val="008D213F"/>
  </w:style>
  <w:style w:type="paragraph" w:styleId="aa">
    <w:name w:val="List Paragraph"/>
    <w:basedOn w:val="a"/>
    <w:qFormat/>
    <w:rsid w:val="008D213F"/>
    <w:pPr>
      <w:ind w:left="720" w:firstLine="709"/>
      <w:contextualSpacing/>
      <w:jc w:val="both"/>
    </w:pPr>
    <w:rPr>
      <w:rFonts w:eastAsia="Calibri"/>
      <w:sz w:val="28"/>
      <w:szCs w:val="22"/>
      <w:lang w:eastAsia="en-US"/>
    </w:rPr>
  </w:style>
  <w:style w:type="character" w:customStyle="1" w:styleId="blk">
    <w:name w:val="blk"/>
    <w:basedOn w:val="a0"/>
    <w:rsid w:val="008D213F"/>
  </w:style>
  <w:style w:type="paragraph" w:styleId="ab">
    <w:name w:val="No Spacing"/>
    <w:uiPriority w:val="1"/>
    <w:qFormat/>
    <w:rsid w:val="008D213F"/>
    <w:rPr>
      <w:rFonts w:asciiTheme="minorHAnsi" w:eastAsiaTheme="minorHAnsi" w:hAnsiTheme="minorHAnsi" w:cstheme="minorBidi"/>
      <w:sz w:val="22"/>
      <w:szCs w:val="22"/>
      <w:lang w:eastAsia="en-US"/>
    </w:rPr>
  </w:style>
  <w:style w:type="character" w:customStyle="1" w:styleId="fontstyle01">
    <w:name w:val="fontstyle01"/>
    <w:rsid w:val="008D213F"/>
    <w:rPr>
      <w:rFonts w:ascii="TimesNewRomanPSMT" w:hAnsi="TimesNewRomanPSMT" w:hint="default"/>
      <w:b w:val="0"/>
      <w:bCs w:val="0"/>
      <w:i w:val="0"/>
      <w:iCs w:val="0"/>
      <w:color w:val="000000"/>
      <w:sz w:val="30"/>
      <w:szCs w:val="30"/>
    </w:rPr>
  </w:style>
  <w:style w:type="paragraph" w:customStyle="1" w:styleId="paragraph">
    <w:name w:val="paragraph"/>
    <w:basedOn w:val="a"/>
    <w:rsid w:val="008D213F"/>
    <w:pPr>
      <w:spacing w:before="100" w:beforeAutospacing="1" w:after="100" w:afterAutospacing="1"/>
    </w:pPr>
    <w:rPr>
      <w:sz w:val="24"/>
      <w:szCs w:val="24"/>
    </w:rPr>
  </w:style>
  <w:style w:type="character" w:customStyle="1" w:styleId="eop">
    <w:name w:val="eop"/>
    <w:basedOn w:val="a0"/>
    <w:rsid w:val="008D213F"/>
  </w:style>
  <w:style w:type="character" w:customStyle="1" w:styleId="ConsPlusNormal1">
    <w:name w:val="ConsPlusNormal1"/>
    <w:link w:val="ConsPlusNormal"/>
    <w:locked/>
    <w:rsid w:val="008D213F"/>
    <w:rPr>
      <w:rFonts w:ascii="Arial" w:hAnsi="Arial" w:cs="Arial"/>
    </w:rPr>
  </w:style>
  <w:style w:type="table" w:styleId="ac">
    <w:name w:val="Table Grid"/>
    <w:basedOn w:val="a1"/>
    <w:rsid w:val="008D2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00911998834FBB2A132FB2EE1D4B8C0F4ED32DAA381EB14679ED574C4FBC6B7D46141E2E2F7668AB2551DCEE73F37094AEDCED32924002J6M4H" TargetMode="Externa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1D4E32A31A176726FF77A9EFC32AC1AADF181AE00D12B9C2EAEB08B6420BA89D5285C3D8291063ADE0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000911998834FBB2A132FB2EE1D4B8C0F43D928AB3B1EB14679ED574C4FBC6B7D46141D2A297D3EF26A5080AA2FE0709AAEDEEA2EJ9M1H"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1076;&#1091;&#1084;&#1072;%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дума бланк</Template>
  <TotalTime>10</TotalTime>
  <Pages>24</Pages>
  <Words>6151</Words>
  <Characters>49555</Characters>
  <Application>Microsoft Office Word</Application>
  <DocSecurity>0</DocSecurity>
  <Lines>412</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EVasilyeva</cp:lastModifiedBy>
  <cp:revision>3</cp:revision>
  <cp:lastPrinted>2021-08-30T11:32:00Z</cp:lastPrinted>
  <dcterms:created xsi:type="dcterms:W3CDTF">2021-08-30T11:29:00Z</dcterms:created>
  <dcterms:modified xsi:type="dcterms:W3CDTF">2021-08-30T11:35:00Z</dcterms:modified>
</cp:coreProperties>
</file>